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Spacing"/>
        <w:spacing w:before="0" w:after="200"/>
        <w:contextualSpacing/>
        <w:jc w:val="center"/>
        <w:rPr/>
      </w:pPr>
      <w:r>
        <w:rPr>
          <w:rFonts w:ascii="Times New Roman" w:hAnsi="Times New Roman"/>
          <w:b/>
          <w:sz w:val="28"/>
          <w:szCs w:val="28"/>
        </w:rPr>
        <w:t xml:space="preserve">                                                                                                                                                                                                                                                                                           </w:t>
      </w:r>
    </w:p>
    <w:p>
      <w:pPr>
        <w:pStyle w:val="NoSpacing"/>
        <w:spacing w:before="0" w:after="200"/>
        <w:contextualSpacing/>
        <w:jc w:val="center"/>
        <w:rPr>
          <w:rFonts w:ascii="Times New Roman" w:hAnsi="Times New Roman"/>
          <w:b/>
          <w:b/>
          <w:sz w:val="28"/>
          <w:szCs w:val="28"/>
        </w:rPr>
      </w:pPr>
      <w:r>
        <w:rPr>
          <w:rFonts w:ascii="Times New Roman" w:hAnsi="Times New Roman"/>
          <w:b/>
          <w:sz w:val="28"/>
          <w:szCs w:val="28"/>
        </w:rPr>
      </w:r>
    </w:p>
    <w:p>
      <w:pPr>
        <w:pStyle w:val="NoSpacing"/>
        <w:spacing w:before="0" w:after="200"/>
        <w:contextualSpacing/>
        <w:jc w:val="center"/>
        <w:rPr>
          <w:rFonts w:ascii="Times New Roman" w:hAnsi="Times New Roman"/>
          <w:b/>
          <w:b/>
          <w:sz w:val="32"/>
          <w:szCs w:val="32"/>
        </w:rPr>
      </w:pPr>
      <w:r>
        <w:rPr>
          <w:rFonts w:ascii="Times New Roman" w:hAnsi="Times New Roman"/>
          <w:b/>
          <w:sz w:val="32"/>
          <w:szCs w:val="32"/>
        </w:rPr>
      </w:r>
    </w:p>
    <w:p>
      <w:pPr>
        <w:pStyle w:val="NoSpacing"/>
        <w:spacing w:lineRule="auto" w:line="240" w:before="0" w:after="0"/>
        <w:contextualSpacing/>
        <w:jc w:val="center"/>
        <w:rPr/>
      </w:pPr>
      <w:r>
        <w:rPr>
          <w:rFonts w:ascii="Times New Roman" w:hAnsi="Times New Roman"/>
          <w:b/>
          <w:sz w:val="32"/>
          <w:szCs w:val="32"/>
        </w:rPr>
        <w:t xml:space="preserve">Анализ работы </w:t>
      </w:r>
    </w:p>
    <w:p>
      <w:pPr>
        <w:pStyle w:val="NoSpacing"/>
        <w:spacing w:lineRule="auto" w:line="240" w:before="0" w:after="0"/>
        <w:contextualSpacing/>
        <w:jc w:val="center"/>
        <w:rPr/>
      </w:pPr>
      <w:r>
        <w:rPr>
          <w:rFonts w:ascii="Times New Roman" w:hAnsi="Times New Roman"/>
          <w:b/>
          <w:sz w:val="32"/>
          <w:szCs w:val="32"/>
        </w:rPr>
        <w:t xml:space="preserve"> </w:t>
      </w:r>
      <w:r>
        <w:rPr>
          <w:rFonts w:ascii="Times New Roman" w:hAnsi="Times New Roman"/>
          <w:b/>
          <w:sz w:val="32"/>
          <w:szCs w:val="32"/>
        </w:rPr>
        <w:t>за  2019-2020 учебный год</w:t>
      </w:r>
    </w:p>
    <w:p>
      <w:pPr>
        <w:pStyle w:val="NoSpacing"/>
        <w:spacing w:lineRule="auto" w:line="240" w:before="0" w:after="0"/>
        <w:contextualSpacing/>
        <w:jc w:val="center"/>
        <w:rPr/>
      </w:pPr>
      <w:r>
        <w:rPr>
          <w:rFonts w:ascii="Times New Roman" w:hAnsi="Times New Roman"/>
          <w:b/>
          <w:sz w:val="32"/>
          <w:szCs w:val="32"/>
        </w:rPr>
        <w:t>методиста МКУО РИМЦ Т.В. Скворцовой</w:t>
      </w:r>
    </w:p>
    <w:p>
      <w:pPr>
        <w:pStyle w:val="NoSpacing"/>
        <w:spacing w:lineRule="auto" w:line="240" w:before="0" w:after="0"/>
        <w:contextualSpacing/>
        <w:jc w:val="center"/>
        <w:rPr>
          <w:rFonts w:ascii="Times New Roman" w:hAnsi="Times New Roman"/>
          <w:b/>
          <w:b/>
          <w:sz w:val="32"/>
          <w:szCs w:val="32"/>
        </w:rPr>
      </w:pPr>
      <w:r>
        <w:rPr>
          <w:rFonts w:ascii="Times New Roman" w:hAnsi="Times New Roman"/>
          <w:b/>
          <w:sz w:val="32"/>
          <w:szCs w:val="32"/>
        </w:rPr>
      </w:r>
    </w:p>
    <w:p>
      <w:pPr>
        <w:pStyle w:val="NoSpacing"/>
        <w:spacing w:lineRule="auto" w:line="240" w:before="0" w:after="0"/>
        <w:contextualSpacing/>
        <w:jc w:val="both"/>
        <w:rPr/>
      </w:pPr>
      <w:r>
        <w:rPr>
          <w:rFonts w:ascii="Times New Roman" w:hAnsi="Times New Roman"/>
          <w:sz w:val="28"/>
          <w:szCs w:val="28"/>
        </w:rPr>
        <w:t xml:space="preserve">         </w:t>
      </w:r>
      <w:r>
        <w:rPr>
          <w:rFonts w:ascii="Times New Roman" w:hAnsi="Times New Roman"/>
          <w:sz w:val="28"/>
          <w:szCs w:val="28"/>
        </w:rPr>
        <w:t>Аттестация  педагогических и руководящих работников образовательных учреждений Павловского района за первое полугодие 2019-2020  учебного года  проведена  в соответствии с действующими нормативными документами по аттестации педагогических и руководящих  работников:</w:t>
      </w:r>
    </w:p>
    <w:p>
      <w:pPr>
        <w:pStyle w:val="NoSpacing"/>
        <w:spacing w:lineRule="auto" w:line="240" w:before="0" w:after="0"/>
        <w:contextualSpacing/>
        <w:jc w:val="both"/>
        <w:rPr/>
      </w:pPr>
      <w:r>
        <w:rPr>
          <w:rFonts w:ascii="Times New Roman" w:hAnsi="Times New Roman"/>
          <w:sz w:val="28"/>
          <w:szCs w:val="28"/>
        </w:rPr>
        <w:t>- статьи 49, статьи 51 Федерального закона от 29.12.2012 г. №  273-ФЗ «Об образовании в Российской Федерации»;</w:t>
      </w:r>
    </w:p>
    <w:p>
      <w:pPr>
        <w:pStyle w:val="NoSpacing"/>
        <w:spacing w:lineRule="auto" w:line="240" w:before="0" w:after="0"/>
        <w:contextualSpacing/>
        <w:jc w:val="both"/>
        <w:rPr/>
      </w:pPr>
      <w:r>
        <w:rPr>
          <w:rFonts w:ascii="Times New Roman" w:hAnsi="Times New Roman"/>
          <w:sz w:val="28"/>
          <w:szCs w:val="28"/>
        </w:rPr>
        <w:t>- приказа Министерства образования и науки РФ от 7 апреля 2014 года № 276 «Порядок проведения аттестации педагогических работников организаций, осуществляющих образовательную деятельность»;</w:t>
      </w:r>
    </w:p>
    <w:p>
      <w:pPr>
        <w:pStyle w:val="NoSpacing"/>
        <w:spacing w:lineRule="auto" w:line="240" w:before="0" w:after="0"/>
        <w:contextualSpacing/>
        <w:jc w:val="both"/>
        <w:rPr/>
      </w:pPr>
      <w:r>
        <w:rPr>
          <w:rFonts w:ascii="Times New Roman" w:hAnsi="Times New Roman"/>
          <w:sz w:val="28"/>
          <w:szCs w:val="28"/>
        </w:rPr>
        <w:t xml:space="preserve">-  приказа министерства образования, науки и молодёжной политики Краснодарского края </w:t>
      </w:r>
      <w:r>
        <w:rPr>
          <w:rFonts w:cs="Times New Roman" w:ascii="Times New Roman" w:hAnsi="Times New Roman"/>
          <w:sz w:val="28"/>
          <w:szCs w:val="28"/>
        </w:rPr>
        <w:t xml:space="preserve">приказом </w:t>
      </w:r>
      <w:r>
        <w:rPr>
          <w:rFonts w:cs="Times New Roman" w:ascii="Times New Roman" w:hAnsi="Times New Roman"/>
          <w:b w:val="false"/>
          <w:bCs w:val="false"/>
          <w:sz w:val="28"/>
          <w:szCs w:val="28"/>
        </w:rPr>
        <w:t>от 16.07.2018 г.                             № 2542 «Об утверждении региональных документов по аттестации педагогических работников организ</w:t>
      </w:r>
      <w:r>
        <w:rPr>
          <w:rFonts w:cs="Times New Roman" w:ascii="Times New Roman" w:hAnsi="Times New Roman"/>
          <w:sz w:val="28"/>
          <w:szCs w:val="28"/>
        </w:rPr>
        <w:t xml:space="preserve">аций Краснодарского края, осуществляющих образовательную деятельность»; </w:t>
      </w:r>
    </w:p>
    <w:p>
      <w:pPr>
        <w:pStyle w:val="NoSpacing"/>
        <w:spacing w:lineRule="auto" w:line="240" w:before="0" w:after="0"/>
        <w:contextualSpacing/>
        <w:jc w:val="both"/>
        <w:rPr/>
      </w:pPr>
      <w:r>
        <w:rPr>
          <w:rFonts w:ascii="Times New Roman" w:hAnsi="Times New Roman"/>
          <w:sz w:val="28"/>
          <w:szCs w:val="28"/>
        </w:rPr>
        <w:t>-  приказа министерства образования, науки и молодёжной политики Краснодарского края   от 11.03.2016 г № 1277 «Об аттестации отдельной  категории педагогических работников, аттестуемых для установления квалификационных категорий (первой или высшей)»;</w:t>
      </w:r>
    </w:p>
    <w:p>
      <w:pPr>
        <w:pStyle w:val="NoSpacing"/>
        <w:spacing w:lineRule="auto" w:line="240" w:before="0" w:after="0"/>
        <w:contextualSpacing/>
        <w:jc w:val="both"/>
        <w:rPr/>
      </w:pPr>
      <w:r>
        <w:rPr>
          <w:rFonts w:ascii="Times New Roman" w:hAnsi="Times New Roman"/>
          <w:sz w:val="28"/>
          <w:szCs w:val="28"/>
        </w:rPr>
        <w:t>- приказа министерства образования, науки и молодёжной политики Краснодарского края   от 07.04. 2016 г. № 1868 «О внесении изменений в приказ об аттестации от</w:t>
      </w:r>
      <w:r>
        <w:rPr/>
        <w:t xml:space="preserve"> </w:t>
      </w:r>
      <w:r>
        <w:rPr>
          <w:rFonts w:ascii="Times New Roman" w:hAnsi="Times New Roman"/>
          <w:sz w:val="28"/>
          <w:szCs w:val="28"/>
        </w:rPr>
        <w:t>отдельной  категории педагогических работников, аттестуемых для установления квалификационных категорий (первой или высшей)»;</w:t>
      </w:r>
    </w:p>
    <w:p>
      <w:pPr>
        <w:pStyle w:val="NoSpacing"/>
        <w:spacing w:lineRule="auto" w:line="240" w:before="0" w:after="0"/>
        <w:contextualSpacing/>
        <w:jc w:val="both"/>
        <w:rPr/>
      </w:pPr>
      <w:r>
        <w:rPr>
          <w:rFonts w:ascii="Times New Roman" w:hAnsi="Times New Roman"/>
          <w:sz w:val="28"/>
          <w:szCs w:val="28"/>
        </w:rPr>
        <w:t xml:space="preserve">-   приказа министерства образования, науки и молодёжной политики Краснодарского края   от 18.07.2018 г. № 2590 «Об утверждении измерительных материалов для оценки профессиональной деятельности педагогических работников организаций Краснодарского края, </w:t>
      </w:r>
      <w:r>
        <w:rPr>
          <w:rFonts w:cs="Times New Roman" w:ascii="Times New Roman" w:hAnsi="Times New Roman"/>
          <w:sz w:val="28"/>
          <w:szCs w:val="28"/>
        </w:rPr>
        <w:t>осуществляющих образовательную деятельность, при прповедении аттестации в целях установления квалификационной категории»;</w:t>
      </w:r>
    </w:p>
    <w:p>
      <w:pPr>
        <w:pStyle w:val="NoSpacing"/>
        <w:spacing w:lineRule="auto" w:line="240" w:before="0" w:after="0"/>
        <w:contextualSpacing/>
        <w:jc w:val="both"/>
        <w:rPr/>
      </w:pPr>
      <w:r>
        <w:rPr>
          <w:rFonts w:ascii="Times New Roman" w:hAnsi="Times New Roman"/>
          <w:sz w:val="28"/>
          <w:szCs w:val="28"/>
        </w:rPr>
        <w:t>-  приказа управления образованием администрации МО Павловский район от 06.10.2017г. № 820 «Об утверждении муниципальных документов по аттестации руководителей образовательных учреждений муниципального образования Павловский район» (с приложениями);</w:t>
      </w:r>
    </w:p>
    <w:p>
      <w:pPr>
        <w:pStyle w:val="NoSpacing"/>
        <w:spacing w:lineRule="auto" w:line="240" w:before="0" w:after="0"/>
        <w:contextualSpacing/>
        <w:jc w:val="both"/>
        <w:rPr/>
      </w:pPr>
      <w:r>
        <w:rPr>
          <w:rFonts w:ascii="Times New Roman" w:hAnsi="Times New Roman"/>
          <w:b w:val="false"/>
          <w:bCs w:val="false"/>
          <w:sz w:val="28"/>
          <w:szCs w:val="28"/>
        </w:rPr>
        <w:t>- приказа управления образованием администрации МО Павловский район от 04.09.2019 г. № 759 «Об организации и проведении аттестации кандидатов на должность руководителя и руководителя муниципального образовательного учреждения муниципального образования Павловский район в 2019-2020 учебном году»;</w:t>
      </w:r>
    </w:p>
    <w:p>
      <w:pPr>
        <w:pStyle w:val="NoSpacing"/>
        <w:spacing w:lineRule="auto" w:line="240" w:before="0" w:after="0"/>
        <w:contextualSpacing/>
        <w:jc w:val="both"/>
        <w:rPr/>
      </w:pPr>
      <w:r>
        <w:rPr>
          <w:rFonts w:ascii="Times New Roman" w:hAnsi="Times New Roman"/>
          <w:b w:val="false"/>
          <w:bCs w:val="false"/>
          <w:sz w:val="28"/>
          <w:szCs w:val="28"/>
        </w:rPr>
        <w:t>-</w:t>
      </w:r>
      <w:bookmarkStart w:id="0" w:name="__DdeLink__8464_3177712650"/>
      <w:r>
        <w:rPr>
          <w:rFonts w:ascii="Times New Roman" w:hAnsi="Times New Roman"/>
          <w:b w:val="false"/>
          <w:bCs w:val="false"/>
          <w:sz w:val="28"/>
          <w:szCs w:val="28"/>
        </w:rPr>
        <w:t>«Рекомендации для размещения документов, подтверждающих результаты профессиональной деятельности педагогических работников на официальном сайте образовательной организации» (материалы краевого вебинара от 12.03.2018 года).</w:t>
      </w:r>
      <w:bookmarkEnd w:id="0"/>
      <w:r>
        <w:rPr>
          <w:rFonts w:ascii="Times New Roman" w:hAnsi="Times New Roman"/>
          <w:b w:val="false"/>
          <w:bCs w:val="false"/>
          <w:sz w:val="28"/>
          <w:szCs w:val="28"/>
        </w:rPr>
        <w:t xml:space="preserve"> </w:t>
      </w:r>
    </w:p>
    <w:p>
      <w:pPr>
        <w:pStyle w:val="NoSpacing"/>
        <w:spacing w:lineRule="auto" w:line="240" w:before="0" w:after="0"/>
        <w:contextualSpacing/>
        <w:jc w:val="both"/>
        <w:rPr/>
      </w:pPr>
      <w:r>
        <w:rPr>
          <w:rFonts w:ascii="Times New Roman" w:hAnsi="Times New Roman"/>
          <w:sz w:val="28"/>
          <w:szCs w:val="28"/>
        </w:rPr>
        <w:t xml:space="preserve">         </w:t>
      </w:r>
      <w:bookmarkStart w:id="1" w:name="__DdeLink__3752_3732576817"/>
      <w:r>
        <w:rPr>
          <w:rFonts w:ascii="Times New Roman" w:hAnsi="Times New Roman"/>
          <w:sz w:val="28"/>
          <w:szCs w:val="28"/>
        </w:rPr>
        <w:t xml:space="preserve"> </w:t>
      </w:r>
      <w:r>
        <w:rPr>
          <w:rFonts w:ascii="Times New Roman" w:hAnsi="Times New Roman"/>
          <w:sz w:val="28"/>
          <w:szCs w:val="28"/>
        </w:rPr>
        <w:t>В 2019-2020 учебно</w:t>
      </w:r>
      <w:r>
        <w:rPr>
          <w:rFonts w:ascii="Times New Roman" w:hAnsi="Times New Roman"/>
          <w:sz w:val="28"/>
          <w:szCs w:val="28"/>
          <w:lang w:val="ru-RU"/>
        </w:rPr>
        <w:t>м</w:t>
      </w:r>
      <w:r>
        <w:rPr>
          <w:rFonts w:ascii="Times New Roman" w:hAnsi="Times New Roman"/>
          <w:sz w:val="28"/>
          <w:szCs w:val="28"/>
        </w:rPr>
        <w:t xml:space="preserve"> год</w:t>
      </w:r>
      <w:r>
        <w:rPr>
          <w:rFonts w:ascii="Times New Roman" w:hAnsi="Times New Roman"/>
          <w:sz w:val="28"/>
          <w:szCs w:val="28"/>
          <w:lang w:val="ru-RU"/>
        </w:rPr>
        <w:t>у</w:t>
      </w:r>
      <w:r>
        <w:rPr>
          <w:rFonts w:ascii="Times New Roman" w:hAnsi="Times New Roman"/>
          <w:sz w:val="28"/>
          <w:szCs w:val="28"/>
        </w:rPr>
        <w:t xml:space="preserve"> </w:t>
      </w:r>
      <w:bookmarkEnd w:id="1"/>
      <w:r>
        <w:rPr>
          <w:rFonts w:ascii="Times New Roman" w:hAnsi="Times New Roman"/>
          <w:sz w:val="28"/>
          <w:szCs w:val="28"/>
        </w:rPr>
        <w:t>в целях установления квалификационной категории аттестовано  87</w:t>
      </w:r>
      <w:r>
        <w:rPr>
          <w:rFonts w:ascii="Times New Roman" w:hAnsi="Times New Roman"/>
          <w:b/>
          <w:bCs/>
          <w:sz w:val="28"/>
          <w:szCs w:val="28"/>
        </w:rPr>
        <w:t xml:space="preserve"> педагогических  работников</w:t>
      </w:r>
      <w:r>
        <w:rPr>
          <w:rFonts w:ascii="Times New Roman" w:hAnsi="Times New Roman"/>
          <w:sz w:val="28"/>
          <w:szCs w:val="28"/>
        </w:rPr>
        <w:t xml:space="preserve">, из них: </w:t>
      </w:r>
    </w:p>
    <w:p>
      <w:pPr>
        <w:pStyle w:val="NoSpacing"/>
        <w:spacing w:lineRule="auto" w:line="240" w:before="0" w:after="0"/>
        <w:contextualSpacing/>
        <w:jc w:val="both"/>
        <w:rPr/>
      </w:pPr>
      <w:r>
        <w:rPr>
          <w:rFonts w:ascii="Times New Roman" w:hAnsi="Times New Roman"/>
          <w:sz w:val="28"/>
          <w:szCs w:val="28"/>
        </w:rPr>
        <w:t xml:space="preserve">             </w:t>
      </w:r>
      <w:r>
        <w:rPr>
          <w:rFonts w:ascii="Times New Roman" w:hAnsi="Times New Roman"/>
          <w:b/>
          <w:bCs/>
          <w:sz w:val="28"/>
          <w:szCs w:val="28"/>
        </w:rPr>
        <w:t xml:space="preserve"> </w:t>
      </w:r>
      <w:r>
        <w:rPr>
          <w:rFonts w:ascii="Times New Roman" w:hAnsi="Times New Roman"/>
          <w:b/>
          <w:bCs/>
          <w:sz w:val="28"/>
          <w:szCs w:val="28"/>
        </w:rPr>
        <w:t xml:space="preserve">- 38 человек -  </w:t>
      </w:r>
      <w:r>
        <w:rPr>
          <w:rFonts w:ascii="Times New Roman" w:hAnsi="Times New Roman"/>
          <w:b w:val="false"/>
          <w:bCs w:val="false"/>
          <w:sz w:val="28"/>
          <w:szCs w:val="28"/>
        </w:rPr>
        <w:t>в целях установления высшей квалификационной категории;</w:t>
      </w:r>
    </w:p>
    <w:p>
      <w:pPr>
        <w:pStyle w:val="NoSpacing"/>
        <w:spacing w:lineRule="auto" w:line="240" w:before="0" w:after="0"/>
        <w:contextualSpacing/>
        <w:jc w:val="both"/>
        <w:rPr/>
      </w:pPr>
      <w:r>
        <w:rPr>
          <w:rFonts w:ascii="Times New Roman" w:hAnsi="Times New Roman"/>
          <w:b/>
          <w:bCs/>
          <w:sz w:val="28"/>
          <w:szCs w:val="28"/>
        </w:rPr>
        <w:t xml:space="preserve">              </w:t>
      </w:r>
      <w:r>
        <w:rPr>
          <w:rFonts w:ascii="Times New Roman" w:hAnsi="Times New Roman"/>
          <w:b/>
          <w:bCs/>
          <w:sz w:val="28"/>
          <w:szCs w:val="28"/>
        </w:rPr>
        <w:t>- 49 человек</w:t>
      </w:r>
      <w:r>
        <w:rPr>
          <w:rFonts w:ascii="Times New Roman" w:hAnsi="Times New Roman"/>
          <w:sz w:val="28"/>
          <w:szCs w:val="28"/>
        </w:rPr>
        <w:t xml:space="preserve"> -  в целях установления первой квалификационной категории.</w:t>
      </w:r>
    </w:p>
    <w:p>
      <w:pPr>
        <w:pStyle w:val="NoSpacing"/>
        <w:spacing w:lineRule="auto" w:line="240" w:before="0" w:after="0"/>
        <w:contextualSpacing/>
        <w:jc w:val="both"/>
        <w:rPr/>
      </w:pPr>
      <w:r>
        <w:rPr>
          <w:rFonts w:ascii="Times New Roman" w:hAnsi="Times New Roman"/>
          <w:sz w:val="28"/>
          <w:szCs w:val="28"/>
        </w:rPr>
        <w:t xml:space="preserve">         </w:t>
      </w:r>
      <w:r>
        <w:rPr>
          <w:rFonts w:ascii="Times New Roman" w:hAnsi="Times New Roman"/>
          <w:sz w:val="28"/>
          <w:szCs w:val="28"/>
        </w:rPr>
        <w:t xml:space="preserve">В первом полугодии  2019-2020 учебного года  на подтверждение соответствия требованиям, установленным квалификационной характеристикой,  </w:t>
      </w:r>
      <w:r>
        <w:rPr>
          <w:rFonts w:ascii="Times New Roman" w:hAnsi="Times New Roman"/>
          <w:b/>
          <w:bCs/>
          <w:sz w:val="28"/>
          <w:szCs w:val="28"/>
        </w:rPr>
        <w:t xml:space="preserve">аттестовано 14 руководителей </w:t>
      </w:r>
      <w:r>
        <w:rPr>
          <w:rFonts w:ascii="Times New Roman" w:hAnsi="Times New Roman"/>
          <w:sz w:val="28"/>
          <w:szCs w:val="28"/>
        </w:rPr>
        <w:t xml:space="preserve">образовательных организаций Павловского района  МКУО РИМЦ,  МБОУ СОШ № 3, МБОУ СОШ № 6, МКОУ СОШ № 9, МКОУ СОШ № 13, МКОУ ООШ № 19, В(С)ОШ, ДЮСШ, МАДОУ ЦРР детский сад № 4, МКДОУ детский сад № 16,  МКДОУ детский сад № 18,  МКДОУ детский сад № 19, МКДОУ детский сад № 24, МКДОУ детский сад № 26; </w:t>
      </w:r>
      <w:r>
        <w:rPr>
          <w:rFonts w:ascii="Times New Roman" w:hAnsi="Times New Roman"/>
          <w:b/>
          <w:bCs/>
          <w:sz w:val="28"/>
          <w:szCs w:val="28"/>
        </w:rPr>
        <w:t>из них 7 руководителя вновь назначенные.</w:t>
      </w:r>
    </w:p>
    <w:p>
      <w:pPr>
        <w:pStyle w:val="NoSpacing"/>
        <w:spacing w:lineRule="auto" w:line="240" w:before="0" w:after="0"/>
        <w:contextualSpacing/>
        <w:jc w:val="both"/>
        <w:rPr/>
      </w:pPr>
      <w:r>
        <w:rPr>
          <w:rFonts w:ascii="Times New Roman" w:hAnsi="Times New Roman"/>
          <w:sz w:val="28"/>
          <w:szCs w:val="28"/>
        </w:rPr>
        <w:t xml:space="preserve">           </w:t>
      </w:r>
      <w:r>
        <w:rPr>
          <w:rFonts w:ascii="Times New Roman" w:hAnsi="Times New Roman"/>
          <w:sz w:val="28"/>
          <w:szCs w:val="28"/>
        </w:rPr>
        <w:t xml:space="preserve">Итого </w:t>
      </w:r>
      <w:bookmarkStart w:id="2" w:name="__DdeLink__10215_3732576817"/>
      <w:r>
        <w:rPr>
          <w:rFonts w:ascii="Times New Roman" w:hAnsi="Times New Roman"/>
          <w:sz w:val="28"/>
          <w:szCs w:val="28"/>
        </w:rPr>
        <w:t>в 2019-2020 учебном год</w:t>
      </w:r>
      <w:bookmarkEnd w:id="2"/>
      <w:r>
        <w:rPr>
          <w:rFonts w:ascii="Times New Roman" w:hAnsi="Times New Roman"/>
          <w:sz w:val="28"/>
          <w:szCs w:val="28"/>
        </w:rPr>
        <w:t xml:space="preserve">у аттестовано педагогических и руководящих работников  - </w:t>
      </w:r>
      <w:r>
        <w:rPr>
          <w:rFonts w:ascii="Times New Roman" w:hAnsi="Times New Roman"/>
          <w:b/>
          <w:bCs/>
          <w:sz w:val="28"/>
          <w:szCs w:val="28"/>
        </w:rPr>
        <w:t xml:space="preserve"> 101 человек. </w:t>
      </w:r>
    </w:p>
    <w:p>
      <w:pPr>
        <w:pStyle w:val="NoSpacing"/>
        <w:spacing w:lineRule="auto" w:line="240" w:before="0" w:after="0"/>
        <w:contextualSpacing/>
        <w:jc w:val="both"/>
        <w:rPr/>
      </w:pPr>
      <w:r>
        <w:rPr>
          <w:rFonts w:ascii="Times New Roman" w:hAnsi="Times New Roman"/>
          <w:sz w:val="28"/>
          <w:szCs w:val="28"/>
        </w:rPr>
        <w:t xml:space="preserve">      </w:t>
      </w:r>
    </w:p>
    <w:p>
      <w:pPr>
        <w:pStyle w:val="NoSpacing"/>
        <w:spacing w:lineRule="auto" w:line="240" w:before="0" w:after="0"/>
        <w:ind w:firstLine="57"/>
        <w:contextualSpacing/>
        <w:jc w:val="center"/>
        <w:rPr/>
      </w:pPr>
      <w:r>
        <w:rPr>
          <w:rFonts w:ascii="Times New Roman" w:hAnsi="Times New Roman"/>
          <w:sz w:val="28"/>
          <w:szCs w:val="28"/>
        </w:rPr>
        <w:t>Сравнительный мониторинг</w:t>
      </w:r>
    </w:p>
    <w:p>
      <w:pPr>
        <w:pStyle w:val="NoSpacing"/>
        <w:spacing w:lineRule="auto" w:line="240" w:before="0" w:after="0"/>
        <w:ind w:firstLine="57"/>
        <w:contextualSpacing/>
        <w:jc w:val="center"/>
        <w:rPr/>
      </w:pPr>
      <w:r>
        <w:rPr>
          <w:rFonts w:ascii="Times New Roman" w:hAnsi="Times New Roman"/>
          <w:sz w:val="28"/>
          <w:szCs w:val="28"/>
        </w:rPr>
        <w:t>по аттестации педагогических работников  за три учебных года</w:t>
      </w:r>
    </w:p>
    <w:p>
      <w:pPr>
        <w:pStyle w:val="NoSpacing"/>
        <w:spacing w:lineRule="auto" w:line="240" w:before="0" w:after="0"/>
        <w:ind w:firstLine="57"/>
        <w:contextualSpacing/>
        <w:jc w:val="center"/>
        <w:rPr/>
      </w:pPr>
      <w:r>
        <w:rPr>
          <w:rFonts w:ascii="Times New Roman" w:hAnsi="Times New Roman"/>
          <w:sz w:val="28"/>
          <w:szCs w:val="28"/>
        </w:rPr>
        <w:t>(2017-2018; 2018-2019, 2019-2020)</w:t>
      </w:r>
    </w:p>
    <w:tbl>
      <w:tblPr>
        <w:tblStyle w:val="a3"/>
        <w:tblW w:w="14850" w:type="dxa"/>
        <w:jc w:val="left"/>
        <w:tblInd w:w="0" w:type="dxa"/>
        <w:tblCellMar>
          <w:top w:w="0" w:type="dxa"/>
          <w:left w:w="108" w:type="dxa"/>
          <w:bottom w:w="0" w:type="dxa"/>
          <w:right w:w="108" w:type="dxa"/>
        </w:tblCellMar>
        <w:tblLook w:firstRow="1" w:noVBand="1" w:lastRow="0" w:firstColumn="1" w:lastColumn="0" w:noHBand="0" w:val="04a0"/>
      </w:tblPr>
      <w:tblGrid>
        <w:gridCol w:w="2533"/>
        <w:gridCol w:w="3803"/>
        <w:gridCol w:w="3554"/>
        <w:gridCol w:w="4959"/>
      </w:tblGrid>
      <w:tr>
        <w:trPr/>
        <w:tc>
          <w:tcPr>
            <w:tcW w:w="14849" w:type="dxa"/>
            <w:gridSpan w:val="4"/>
            <w:tcBorders/>
            <w:shd w:fill="auto" w:val="clear"/>
          </w:tcPr>
          <w:p>
            <w:pPr>
              <w:pStyle w:val="NoSpacing"/>
              <w:spacing w:lineRule="auto" w:line="240" w:before="0" w:after="0"/>
              <w:ind w:firstLine="57"/>
              <w:contextualSpacing/>
              <w:jc w:val="center"/>
              <w:rPr/>
            </w:pPr>
            <w:r>
              <w:rPr>
                <w:rFonts w:ascii="Times New Roman" w:hAnsi="Times New Roman"/>
                <w:sz w:val="24"/>
                <w:szCs w:val="24"/>
              </w:rPr>
              <w:t>Аттестация педагогических работников в новой форме</w:t>
            </w:r>
          </w:p>
        </w:tc>
      </w:tr>
      <w:tr>
        <w:trPr/>
        <w:tc>
          <w:tcPr>
            <w:tcW w:w="2533" w:type="dxa"/>
            <w:tcBorders/>
            <w:shd w:fill="auto" w:val="clear"/>
          </w:tcPr>
          <w:p>
            <w:pPr>
              <w:pStyle w:val="NoSpacing"/>
              <w:spacing w:lineRule="auto" w:line="240" w:before="0" w:after="0"/>
              <w:ind w:firstLine="57"/>
              <w:contextualSpacing/>
              <w:rPr/>
            </w:pPr>
            <w:r>
              <w:rPr>
                <w:rFonts w:ascii="Times New Roman" w:hAnsi="Times New Roman"/>
                <w:sz w:val="24"/>
                <w:szCs w:val="24"/>
              </w:rPr>
              <w:t>Кв. категория, соответствие</w:t>
            </w:r>
          </w:p>
        </w:tc>
        <w:tc>
          <w:tcPr>
            <w:tcW w:w="3803" w:type="dxa"/>
            <w:tcBorders/>
            <w:shd w:fill="auto" w:val="clear"/>
          </w:tcPr>
          <w:p>
            <w:pPr>
              <w:pStyle w:val="NoSpacing"/>
              <w:spacing w:lineRule="auto" w:line="240" w:before="0" w:after="0"/>
              <w:ind w:firstLine="57"/>
              <w:contextualSpacing/>
              <w:rPr/>
            </w:pPr>
            <w:r>
              <w:rPr>
                <w:rFonts w:ascii="Times New Roman" w:hAnsi="Times New Roman"/>
                <w:sz w:val="24"/>
                <w:szCs w:val="24"/>
              </w:rPr>
              <w:t>2017-2018учебный год</w:t>
            </w:r>
          </w:p>
        </w:tc>
        <w:tc>
          <w:tcPr>
            <w:tcW w:w="3554" w:type="dxa"/>
            <w:tcBorders/>
            <w:shd w:fill="auto" w:val="clear"/>
          </w:tcPr>
          <w:p>
            <w:pPr>
              <w:pStyle w:val="NoSpacing"/>
              <w:spacing w:lineRule="auto" w:line="240" w:before="0" w:after="0"/>
              <w:ind w:firstLine="57"/>
              <w:contextualSpacing/>
              <w:rPr/>
            </w:pPr>
            <w:r>
              <w:rPr>
                <w:rFonts w:ascii="Times New Roman" w:hAnsi="Times New Roman"/>
                <w:sz w:val="24"/>
                <w:szCs w:val="24"/>
              </w:rPr>
              <w:t>Кв. категория, соответствие</w:t>
            </w:r>
          </w:p>
        </w:tc>
        <w:tc>
          <w:tcPr>
            <w:tcW w:w="4959" w:type="dxa"/>
            <w:tcBorders/>
            <w:shd w:fill="auto" w:val="clear"/>
          </w:tcPr>
          <w:p>
            <w:pPr>
              <w:pStyle w:val="NoSpacing"/>
              <w:spacing w:lineRule="auto" w:line="240" w:before="0" w:after="0"/>
              <w:ind w:firstLine="57"/>
              <w:contextualSpacing/>
              <w:rPr/>
            </w:pPr>
            <w:r>
              <w:rPr>
                <w:rFonts w:ascii="Times New Roman" w:hAnsi="Times New Roman"/>
                <w:sz w:val="24"/>
                <w:szCs w:val="24"/>
              </w:rPr>
              <w:t>2018-2019учебный год</w:t>
            </w:r>
          </w:p>
        </w:tc>
      </w:tr>
      <w:tr>
        <w:trPr/>
        <w:tc>
          <w:tcPr>
            <w:tcW w:w="2533" w:type="dxa"/>
            <w:tcBorders/>
            <w:shd w:fill="auto" w:val="clear"/>
          </w:tcPr>
          <w:p>
            <w:pPr>
              <w:pStyle w:val="NoSpacing"/>
              <w:spacing w:lineRule="auto" w:line="240" w:before="0" w:after="0"/>
              <w:ind w:firstLine="57"/>
              <w:contextualSpacing/>
              <w:rPr/>
            </w:pPr>
            <w:r>
              <w:rPr>
                <w:rFonts w:ascii="Times New Roman" w:hAnsi="Times New Roman"/>
                <w:sz w:val="24"/>
                <w:szCs w:val="24"/>
              </w:rPr>
              <w:t>высшая</w:t>
            </w:r>
          </w:p>
        </w:tc>
        <w:tc>
          <w:tcPr>
            <w:tcW w:w="3803" w:type="dxa"/>
            <w:tcBorders/>
            <w:shd w:fill="auto" w:val="clear"/>
          </w:tcPr>
          <w:p>
            <w:pPr>
              <w:pStyle w:val="NoSpacing"/>
              <w:spacing w:lineRule="auto" w:line="240" w:before="0" w:after="0"/>
              <w:ind w:firstLine="57"/>
              <w:contextualSpacing/>
              <w:rPr/>
            </w:pPr>
            <w:r>
              <w:rPr>
                <w:rFonts w:ascii="Times New Roman" w:hAnsi="Times New Roman"/>
                <w:sz w:val="24"/>
                <w:szCs w:val="24"/>
              </w:rPr>
              <w:t>39</w:t>
            </w:r>
          </w:p>
        </w:tc>
        <w:tc>
          <w:tcPr>
            <w:tcW w:w="3554" w:type="dxa"/>
            <w:tcBorders/>
            <w:shd w:fill="auto" w:val="clear"/>
          </w:tcPr>
          <w:p>
            <w:pPr>
              <w:pStyle w:val="NoSpacing"/>
              <w:spacing w:lineRule="auto" w:line="240" w:before="0" w:after="0"/>
              <w:ind w:firstLine="57"/>
              <w:contextualSpacing/>
              <w:rPr/>
            </w:pPr>
            <w:r>
              <w:rPr>
                <w:rFonts w:ascii="Times New Roman" w:hAnsi="Times New Roman"/>
                <w:sz w:val="24"/>
                <w:szCs w:val="24"/>
              </w:rPr>
              <w:t>высшая</w:t>
            </w:r>
          </w:p>
        </w:tc>
        <w:tc>
          <w:tcPr>
            <w:tcW w:w="4959" w:type="dxa"/>
            <w:tcBorders/>
            <w:shd w:fill="auto" w:val="clear"/>
          </w:tcPr>
          <w:p>
            <w:pPr>
              <w:pStyle w:val="NoSpacing"/>
              <w:spacing w:lineRule="auto" w:line="240" w:before="0" w:after="0"/>
              <w:ind w:firstLine="57"/>
              <w:contextualSpacing/>
              <w:rPr>
                <w:rFonts w:ascii="Times New Roman" w:hAnsi="Times New Roman"/>
                <w:sz w:val="24"/>
                <w:szCs w:val="24"/>
              </w:rPr>
            </w:pPr>
            <w:r>
              <w:rPr>
                <w:rFonts w:ascii="Times New Roman" w:hAnsi="Times New Roman"/>
                <w:sz w:val="24"/>
                <w:szCs w:val="24"/>
              </w:rPr>
              <w:t>37</w:t>
            </w:r>
          </w:p>
        </w:tc>
      </w:tr>
      <w:tr>
        <w:trPr/>
        <w:tc>
          <w:tcPr>
            <w:tcW w:w="2533" w:type="dxa"/>
            <w:tcBorders/>
            <w:shd w:fill="auto" w:val="clear"/>
          </w:tcPr>
          <w:p>
            <w:pPr>
              <w:pStyle w:val="NoSpacing"/>
              <w:spacing w:lineRule="auto" w:line="240" w:before="0" w:after="0"/>
              <w:ind w:firstLine="57"/>
              <w:contextualSpacing/>
              <w:rPr/>
            </w:pPr>
            <w:r>
              <w:rPr>
                <w:rFonts w:ascii="Times New Roman" w:hAnsi="Times New Roman"/>
                <w:sz w:val="24"/>
                <w:szCs w:val="24"/>
              </w:rPr>
              <w:t>первая</w:t>
            </w:r>
          </w:p>
        </w:tc>
        <w:tc>
          <w:tcPr>
            <w:tcW w:w="3803" w:type="dxa"/>
            <w:tcBorders/>
            <w:shd w:fill="auto" w:val="clear"/>
          </w:tcPr>
          <w:p>
            <w:pPr>
              <w:pStyle w:val="NoSpacing"/>
              <w:spacing w:lineRule="auto" w:line="240" w:before="0" w:after="0"/>
              <w:ind w:firstLine="57"/>
              <w:contextualSpacing/>
              <w:rPr/>
            </w:pPr>
            <w:r>
              <w:rPr>
                <w:rFonts w:ascii="Times New Roman" w:hAnsi="Times New Roman"/>
                <w:sz w:val="24"/>
                <w:szCs w:val="24"/>
              </w:rPr>
              <w:t>101</w:t>
            </w:r>
          </w:p>
        </w:tc>
        <w:tc>
          <w:tcPr>
            <w:tcW w:w="3554" w:type="dxa"/>
            <w:tcBorders/>
            <w:shd w:fill="auto" w:val="clear"/>
          </w:tcPr>
          <w:p>
            <w:pPr>
              <w:pStyle w:val="NoSpacing"/>
              <w:spacing w:lineRule="auto" w:line="240" w:before="0" w:after="0"/>
              <w:ind w:firstLine="57"/>
              <w:contextualSpacing/>
              <w:rPr/>
            </w:pPr>
            <w:r>
              <w:rPr>
                <w:rFonts w:ascii="Times New Roman" w:hAnsi="Times New Roman"/>
                <w:sz w:val="24"/>
                <w:szCs w:val="24"/>
              </w:rPr>
              <w:t>первая</w:t>
            </w:r>
          </w:p>
        </w:tc>
        <w:tc>
          <w:tcPr>
            <w:tcW w:w="4959" w:type="dxa"/>
            <w:tcBorders/>
            <w:shd w:fill="auto" w:val="clear"/>
          </w:tcPr>
          <w:p>
            <w:pPr>
              <w:pStyle w:val="NoSpacing"/>
              <w:spacing w:lineRule="auto" w:line="240" w:before="0" w:after="0"/>
              <w:ind w:firstLine="57"/>
              <w:contextualSpacing/>
              <w:rPr>
                <w:rFonts w:ascii="Times New Roman" w:hAnsi="Times New Roman"/>
                <w:sz w:val="24"/>
                <w:szCs w:val="24"/>
              </w:rPr>
            </w:pPr>
            <w:r>
              <w:rPr>
                <w:rFonts w:ascii="Times New Roman" w:hAnsi="Times New Roman"/>
                <w:sz w:val="24"/>
                <w:szCs w:val="24"/>
              </w:rPr>
              <w:t>68</w:t>
            </w:r>
          </w:p>
        </w:tc>
      </w:tr>
      <w:tr>
        <w:trPr/>
        <w:tc>
          <w:tcPr>
            <w:tcW w:w="2533" w:type="dxa"/>
            <w:tcBorders/>
            <w:shd w:fill="auto" w:val="clear"/>
          </w:tcPr>
          <w:p>
            <w:pPr>
              <w:pStyle w:val="NoSpacing"/>
              <w:spacing w:lineRule="auto" w:line="240" w:before="0" w:after="0"/>
              <w:ind w:firstLine="57"/>
              <w:contextualSpacing/>
              <w:rPr/>
            </w:pPr>
            <w:r>
              <w:rPr>
                <w:rFonts w:ascii="Times New Roman" w:hAnsi="Times New Roman"/>
                <w:b/>
                <w:sz w:val="24"/>
                <w:szCs w:val="24"/>
              </w:rPr>
              <w:t>ИТОГО:</w:t>
            </w:r>
          </w:p>
        </w:tc>
        <w:tc>
          <w:tcPr>
            <w:tcW w:w="3803" w:type="dxa"/>
            <w:tcBorders/>
            <w:shd w:fill="auto" w:val="clear"/>
          </w:tcPr>
          <w:p>
            <w:pPr>
              <w:pStyle w:val="NoSpacing"/>
              <w:spacing w:lineRule="auto" w:line="240" w:before="0" w:after="0"/>
              <w:ind w:firstLine="57"/>
              <w:contextualSpacing/>
              <w:rPr/>
            </w:pPr>
            <w:r>
              <w:rPr>
                <w:rFonts w:ascii="Times New Roman" w:hAnsi="Times New Roman"/>
                <w:b/>
                <w:sz w:val="24"/>
                <w:szCs w:val="24"/>
              </w:rPr>
              <w:t>140</w:t>
            </w:r>
          </w:p>
        </w:tc>
        <w:tc>
          <w:tcPr>
            <w:tcW w:w="3554" w:type="dxa"/>
            <w:tcBorders/>
            <w:shd w:fill="auto" w:val="clear"/>
          </w:tcPr>
          <w:p>
            <w:pPr>
              <w:pStyle w:val="NoSpacing"/>
              <w:spacing w:lineRule="auto" w:line="240" w:before="0" w:after="0"/>
              <w:ind w:firstLine="57"/>
              <w:contextualSpacing/>
              <w:rPr/>
            </w:pPr>
            <w:r>
              <w:rPr>
                <w:rFonts w:ascii="Times New Roman" w:hAnsi="Times New Roman"/>
                <w:b/>
                <w:sz w:val="24"/>
                <w:szCs w:val="24"/>
              </w:rPr>
              <w:t>ИТОГО:</w:t>
            </w:r>
          </w:p>
        </w:tc>
        <w:tc>
          <w:tcPr>
            <w:tcW w:w="4959" w:type="dxa"/>
            <w:tcBorders/>
            <w:shd w:fill="auto" w:val="clear"/>
          </w:tcPr>
          <w:p>
            <w:pPr>
              <w:pStyle w:val="NoSpacing"/>
              <w:spacing w:lineRule="auto" w:line="240" w:before="0" w:after="0"/>
              <w:ind w:firstLine="57"/>
              <w:contextualSpacing/>
              <w:rPr>
                <w:rFonts w:ascii="Times New Roman" w:hAnsi="Times New Roman"/>
                <w:b/>
                <w:b/>
                <w:sz w:val="24"/>
                <w:szCs w:val="24"/>
              </w:rPr>
            </w:pPr>
            <w:r>
              <w:rPr>
                <w:rFonts w:ascii="Times New Roman" w:hAnsi="Times New Roman"/>
                <w:b/>
                <w:sz w:val="24"/>
                <w:szCs w:val="24"/>
              </w:rPr>
              <w:t>105</w:t>
            </w:r>
          </w:p>
        </w:tc>
      </w:tr>
      <w:tr>
        <w:trPr/>
        <w:tc>
          <w:tcPr>
            <w:tcW w:w="14849" w:type="dxa"/>
            <w:gridSpan w:val="4"/>
            <w:tcBorders/>
            <w:shd w:fill="auto" w:val="clear"/>
          </w:tcPr>
          <w:p>
            <w:pPr>
              <w:pStyle w:val="NoSpacing"/>
              <w:spacing w:lineRule="auto" w:line="240" w:before="0" w:after="0"/>
              <w:ind w:firstLine="57"/>
              <w:contextualSpacing/>
              <w:jc w:val="center"/>
              <w:rPr/>
            </w:pPr>
            <w:r>
              <w:rPr>
                <w:rFonts w:ascii="Times New Roman" w:hAnsi="Times New Roman"/>
                <w:sz w:val="24"/>
                <w:szCs w:val="24"/>
              </w:rPr>
              <w:t>Аттестация руководящих педагогических работников</w:t>
            </w:r>
          </w:p>
        </w:tc>
      </w:tr>
      <w:tr>
        <w:trPr/>
        <w:tc>
          <w:tcPr>
            <w:tcW w:w="2533" w:type="dxa"/>
            <w:tcBorders/>
            <w:shd w:fill="auto" w:val="clear"/>
          </w:tcPr>
          <w:p>
            <w:pPr>
              <w:pStyle w:val="NoSpacing"/>
              <w:spacing w:lineRule="auto" w:line="240" w:before="0" w:after="0"/>
              <w:ind w:firstLine="57"/>
              <w:contextualSpacing/>
              <w:rPr/>
            </w:pPr>
            <w:r>
              <w:rPr>
                <w:rFonts w:ascii="Times New Roman" w:hAnsi="Times New Roman"/>
                <w:sz w:val="24"/>
                <w:szCs w:val="24"/>
              </w:rPr>
              <w:t>Подтверждение соответствия</w:t>
            </w:r>
          </w:p>
          <w:p>
            <w:pPr>
              <w:pStyle w:val="NoSpacing"/>
              <w:spacing w:lineRule="auto" w:line="240" w:before="0" w:after="0"/>
              <w:ind w:firstLine="57"/>
              <w:contextualSpacing/>
              <w:rPr/>
            </w:pPr>
            <w:r>
              <w:rPr>
                <w:rFonts w:ascii="Times New Roman" w:hAnsi="Times New Roman"/>
                <w:sz w:val="24"/>
                <w:szCs w:val="24"/>
              </w:rPr>
              <w:t>требованиям</w:t>
            </w:r>
          </w:p>
        </w:tc>
        <w:tc>
          <w:tcPr>
            <w:tcW w:w="3803" w:type="dxa"/>
            <w:tcBorders/>
            <w:shd w:fill="auto" w:val="clear"/>
          </w:tcPr>
          <w:p>
            <w:pPr>
              <w:pStyle w:val="NoSpacing"/>
              <w:spacing w:lineRule="auto" w:line="240" w:before="0" w:after="0"/>
              <w:ind w:firstLine="57"/>
              <w:contextualSpacing/>
              <w:rPr/>
            </w:pPr>
            <w:r>
              <w:rPr>
                <w:rFonts w:ascii="Times New Roman" w:hAnsi="Times New Roman"/>
                <w:sz w:val="24"/>
                <w:szCs w:val="24"/>
              </w:rPr>
              <w:t>15</w:t>
            </w:r>
          </w:p>
        </w:tc>
        <w:tc>
          <w:tcPr>
            <w:tcW w:w="3554" w:type="dxa"/>
            <w:tcBorders/>
            <w:shd w:fill="auto" w:val="clear"/>
          </w:tcPr>
          <w:p>
            <w:pPr>
              <w:pStyle w:val="NoSpacing"/>
              <w:spacing w:lineRule="auto" w:line="240" w:before="0" w:after="0"/>
              <w:ind w:firstLine="57"/>
              <w:contextualSpacing/>
              <w:rPr/>
            </w:pPr>
            <w:r>
              <w:rPr>
                <w:rFonts w:ascii="Times New Roman" w:hAnsi="Times New Roman"/>
                <w:sz w:val="24"/>
                <w:szCs w:val="24"/>
              </w:rPr>
              <w:t>Подтверждение</w:t>
            </w:r>
          </w:p>
          <w:p>
            <w:pPr>
              <w:pStyle w:val="NoSpacing"/>
              <w:spacing w:lineRule="auto" w:line="240" w:before="0" w:after="0"/>
              <w:ind w:firstLine="57"/>
              <w:contextualSpacing/>
              <w:rPr/>
            </w:pPr>
            <w:r>
              <w:rPr>
                <w:rFonts w:ascii="Times New Roman" w:hAnsi="Times New Roman"/>
                <w:sz w:val="24"/>
                <w:szCs w:val="24"/>
              </w:rPr>
              <w:t>соответствия</w:t>
            </w:r>
          </w:p>
          <w:p>
            <w:pPr>
              <w:pStyle w:val="NoSpacing"/>
              <w:spacing w:lineRule="auto" w:line="240" w:before="0" w:after="0"/>
              <w:ind w:firstLine="57"/>
              <w:contextualSpacing/>
              <w:rPr/>
            </w:pPr>
            <w:r>
              <w:rPr>
                <w:rFonts w:ascii="Times New Roman" w:hAnsi="Times New Roman"/>
                <w:sz w:val="24"/>
                <w:szCs w:val="24"/>
              </w:rPr>
              <w:t>требованиям</w:t>
            </w:r>
          </w:p>
        </w:tc>
        <w:tc>
          <w:tcPr>
            <w:tcW w:w="4959" w:type="dxa"/>
            <w:tcBorders/>
            <w:shd w:fill="auto" w:val="clear"/>
          </w:tcPr>
          <w:p>
            <w:pPr>
              <w:pStyle w:val="NoSpacing"/>
              <w:spacing w:lineRule="auto" w:line="240" w:before="0" w:after="0"/>
              <w:ind w:firstLine="57"/>
              <w:contextualSpacing/>
              <w:rPr>
                <w:rFonts w:ascii="Times New Roman" w:hAnsi="Times New Roman"/>
                <w:sz w:val="24"/>
                <w:szCs w:val="24"/>
              </w:rPr>
            </w:pPr>
            <w:r>
              <w:rPr>
                <w:rFonts w:ascii="Times New Roman" w:hAnsi="Times New Roman"/>
                <w:sz w:val="24"/>
                <w:szCs w:val="24"/>
              </w:rPr>
              <w:t>11</w:t>
            </w:r>
          </w:p>
        </w:tc>
      </w:tr>
      <w:tr>
        <w:trPr/>
        <w:tc>
          <w:tcPr>
            <w:tcW w:w="2533" w:type="dxa"/>
            <w:tcBorders/>
            <w:shd w:fill="auto" w:val="clear"/>
          </w:tcPr>
          <w:p>
            <w:pPr>
              <w:pStyle w:val="NoSpacing"/>
              <w:spacing w:lineRule="auto" w:line="240" w:before="0" w:after="0"/>
              <w:ind w:firstLine="57"/>
              <w:contextualSpacing/>
              <w:rPr/>
            </w:pPr>
            <w:r>
              <w:rPr>
                <w:rFonts w:ascii="Times New Roman" w:hAnsi="Times New Roman"/>
                <w:b/>
                <w:sz w:val="24"/>
                <w:szCs w:val="24"/>
              </w:rPr>
              <w:t>ИТОГО:</w:t>
            </w:r>
          </w:p>
        </w:tc>
        <w:tc>
          <w:tcPr>
            <w:tcW w:w="3803" w:type="dxa"/>
            <w:tcBorders/>
            <w:shd w:fill="auto" w:val="clear"/>
          </w:tcPr>
          <w:p>
            <w:pPr>
              <w:pStyle w:val="NoSpacing"/>
              <w:spacing w:lineRule="auto" w:line="240" w:before="0" w:after="0"/>
              <w:ind w:firstLine="57"/>
              <w:contextualSpacing/>
              <w:rPr/>
            </w:pPr>
            <w:r>
              <w:rPr>
                <w:rFonts w:ascii="Times New Roman" w:hAnsi="Times New Roman"/>
                <w:b/>
                <w:sz w:val="24"/>
                <w:szCs w:val="24"/>
              </w:rPr>
              <w:t xml:space="preserve">155                                                                                                                                                                                                                                                                                                                                                                                                                                                                                                                                                                                                                                                                                                                                                                                                                                                                                                                                                                                                                                                                                                                                                                                                                                                                                                                                                                                                                                                                                                                                                                                                                                                                                                                                                                                                                                                                                                                                                                                                                                                                                                                                                                                                                                                                                                                                                                                                                                                                                                                                                                                                                                                                                                                                                                                                                                                                                                                                                                                                                                                                                                                                                                                                                                                                                                                                                                                                                                                                                                                                                                                                                                                                                                                                                                                                                                                                                                                                                                                                                                                                                                                                                                                                                                                                                                                                                                                                                                                                                                                                                                                                                                                                                                                                                                                                                                                                                                                                                                                                                                                                                                                                                                                                                                                                                                                                                                                                                                                                                                                                                                                                                                                 </w:t>
            </w:r>
          </w:p>
        </w:tc>
        <w:tc>
          <w:tcPr>
            <w:tcW w:w="3554" w:type="dxa"/>
            <w:tcBorders/>
            <w:shd w:fill="auto" w:val="clear"/>
          </w:tcPr>
          <w:p>
            <w:pPr>
              <w:pStyle w:val="NoSpacing"/>
              <w:spacing w:lineRule="auto" w:line="240" w:before="0" w:after="0"/>
              <w:ind w:firstLine="57"/>
              <w:contextualSpacing/>
              <w:rPr/>
            </w:pPr>
            <w:r>
              <w:rPr>
                <w:rFonts w:ascii="Times New Roman" w:hAnsi="Times New Roman"/>
                <w:b/>
                <w:sz w:val="24"/>
                <w:szCs w:val="24"/>
              </w:rPr>
              <w:t>ИТОГО:</w:t>
            </w:r>
          </w:p>
        </w:tc>
        <w:tc>
          <w:tcPr>
            <w:tcW w:w="4959" w:type="dxa"/>
            <w:tcBorders/>
            <w:shd w:fill="auto" w:val="clear"/>
          </w:tcPr>
          <w:p>
            <w:pPr>
              <w:pStyle w:val="NoSpacing"/>
              <w:spacing w:lineRule="auto" w:line="240" w:before="0" w:after="0"/>
              <w:ind w:firstLine="57"/>
              <w:contextualSpacing/>
              <w:rPr>
                <w:rFonts w:ascii="Times New Roman" w:hAnsi="Times New Roman"/>
                <w:b/>
                <w:b/>
                <w:sz w:val="24"/>
                <w:szCs w:val="24"/>
              </w:rPr>
            </w:pPr>
            <w:r>
              <w:rPr>
                <w:rFonts w:ascii="Times New Roman" w:hAnsi="Times New Roman"/>
                <w:b/>
                <w:sz w:val="24"/>
                <w:szCs w:val="24"/>
              </w:rPr>
              <w:t>116</w:t>
            </w:r>
          </w:p>
        </w:tc>
      </w:tr>
    </w:tbl>
    <w:p>
      <w:pPr>
        <w:pStyle w:val="NoSpacing"/>
        <w:spacing w:lineRule="auto" w:line="240" w:before="0" w:after="0"/>
        <w:ind w:firstLine="57"/>
        <w:contextualSpacing/>
        <w:rPr>
          <w:rFonts w:ascii="Times New Roman" w:hAnsi="Times New Roman"/>
          <w:sz w:val="24"/>
          <w:szCs w:val="24"/>
        </w:rPr>
      </w:pPr>
      <w:r>
        <w:rPr>
          <w:rFonts w:ascii="Times New Roman" w:hAnsi="Times New Roman"/>
          <w:sz w:val="24"/>
          <w:szCs w:val="24"/>
        </w:rPr>
      </w:r>
    </w:p>
    <w:p>
      <w:pPr>
        <w:pStyle w:val="NoSpacing"/>
        <w:spacing w:lineRule="auto" w:line="240" w:before="0" w:after="0"/>
        <w:ind w:firstLine="57"/>
        <w:contextualSpacing/>
        <w:jc w:val="both"/>
        <w:rPr/>
      </w:pPr>
      <w:r>
        <w:rPr>
          <w:rFonts w:ascii="Times New Roman" w:hAnsi="Times New Roman"/>
          <w:sz w:val="28"/>
          <w:szCs w:val="28"/>
        </w:rPr>
        <w:t xml:space="preserve">          </w:t>
      </w:r>
      <w:r>
        <w:rPr>
          <w:rFonts w:ascii="Times New Roman" w:hAnsi="Times New Roman"/>
          <w:sz w:val="28"/>
          <w:szCs w:val="28"/>
        </w:rPr>
        <w:t>Количество аттестуемых  педагогических работников в целях установления первой  и высшей квалификационной категории за три последних года:</w:t>
      </w:r>
    </w:p>
    <w:p>
      <w:pPr>
        <w:pStyle w:val="NoSpacing"/>
        <w:spacing w:lineRule="auto" w:line="240" w:before="0" w:after="0"/>
        <w:ind w:firstLine="57"/>
        <w:contextualSpacing/>
        <w:jc w:val="both"/>
        <w:rPr/>
      </w:pPr>
      <w:r>
        <w:rPr>
          <w:rFonts w:ascii="Times New Roman" w:hAnsi="Times New Roman"/>
          <w:sz w:val="28"/>
          <w:szCs w:val="28"/>
        </w:rPr>
        <w:t>-  в 2017-2018 учебном году аттестовано 140 педагогических работников;</w:t>
      </w:r>
    </w:p>
    <w:p>
      <w:pPr>
        <w:pStyle w:val="NoSpacing"/>
        <w:spacing w:lineRule="auto" w:line="240" w:before="0" w:after="0"/>
        <w:ind w:firstLine="57"/>
        <w:contextualSpacing/>
        <w:jc w:val="both"/>
        <w:rPr/>
      </w:pPr>
      <w:r>
        <w:rPr>
          <w:rFonts w:ascii="Times New Roman" w:hAnsi="Times New Roman"/>
          <w:sz w:val="28"/>
          <w:szCs w:val="28"/>
        </w:rPr>
        <w:t>- в 2018-2019 учебном году аттестовано 105 педагогических работников;</w:t>
      </w:r>
    </w:p>
    <w:p>
      <w:pPr>
        <w:pStyle w:val="NoSpacing"/>
        <w:spacing w:lineRule="auto" w:line="240" w:before="0" w:after="0"/>
        <w:ind w:firstLine="57"/>
        <w:contextualSpacing/>
        <w:jc w:val="both"/>
        <w:rPr/>
      </w:pPr>
      <w:r>
        <w:rPr>
          <w:rFonts w:ascii="Times New Roman" w:hAnsi="Times New Roman"/>
          <w:sz w:val="28"/>
          <w:szCs w:val="28"/>
        </w:rPr>
        <w:t xml:space="preserve"> </w:t>
      </w:r>
      <w:r>
        <w:rPr>
          <w:rFonts w:ascii="Times New Roman" w:hAnsi="Times New Roman"/>
          <w:sz w:val="28"/>
          <w:szCs w:val="28"/>
        </w:rPr>
        <w:t>- в 2019-2020 учебном году аттестовано 87 педагогических работников.</w:t>
      </w:r>
    </w:p>
    <w:p>
      <w:pPr>
        <w:pStyle w:val="NoSpacing"/>
        <w:spacing w:lineRule="auto" w:line="240" w:before="0" w:after="0"/>
        <w:ind w:firstLine="57"/>
        <w:contextualSpacing/>
        <w:jc w:val="both"/>
        <w:rPr/>
      </w:pPr>
      <w:r>
        <w:rPr>
          <w:rFonts w:ascii="Times New Roman" w:hAnsi="Times New Roman"/>
          <w:sz w:val="28"/>
          <w:szCs w:val="28"/>
        </w:rPr>
        <w:t xml:space="preserve">          </w:t>
      </w:r>
      <w:r>
        <w:rPr>
          <w:rFonts w:ascii="Times New Roman" w:hAnsi="Times New Roman"/>
          <w:sz w:val="28"/>
          <w:szCs w:val="28"/>
        </w:rPr>
        <w:t>В 2019-2020 учебном году количество аттестуемых уменьшилось, так как аттестация педагогических работников в целях установления квалификационной категории претерпела изменения: процедура полностью перешла на электронный документооборот,  ответственность за достоверность представляемых на аттестацию  документов повысилась.  Во многих  ОО ответственными за аттестацию педагогических работников не осуществлялась компетентная, практическая методическая помощь (со структурой работы над социально значимыми проектами педагоги не ознакомлены (особенно в дошкольных образовательных организациях), письмо МОН и МП Краснодарского края от 28.02.2019 г. № 47-01-13-3598/19 «О направлении рекомендаций по аттестации педагогических работников» во многих ОО не проработано: методическая продукция, разработанная педагогическими работниками на  рецензирование своевременно не предоставляется); не проводится внутренний анализ результатов профессиональной деятельности педагогических работников; не прогнозируется проведение аттестации педагогических работников на текущий учебный год. Особенно формальное отношение к аттестации педагогических работников проявляется в СОШ № 7, 16, ООШ № 18, 19, 21, ДОУ № 6, 13, 17, 19, 21, 24 (в школах № 7, 16, 18, 19, 21, ДОУ № 6, 8, 13, 17, 19, 21, 24  два последних года аттестованных педагогов в целях установления квалификационной категории не было); в МКОУ СОШ № 17, МКДОУ детский сад № 9 аттестация педагогических работников осуществляется не благодаря, а вопреки  ответственным за аттестацию О.Г. Титенко,                   Т.И. Кононенко, так как практическую методическую помощь педагоги данных образовательных организаций не получают в ОО, в  МКОУ СОШ № 7 ответственным за аттестацию назначена молодой педагог, не имеющая достаточного опыта работы для качественного методического сопровождения педагогов по вопросам аттестации; в детских садах № 13, 17, 19, 20 ответственными за аттестацию назначены воспитатели, не имеющие квалификационной категории; в МКДОУ № 24 всего работников 2: 1 — заведующий, 1- воспитатель, назначенный ответственным за аттестацию (этот воспитатель не имеет квалификационной категории). Вывод напрашивается однозначный, почему в данных образовательных организациях педагогические работники не идут на аттестацию.</w:t>
      </w:r>
    </w:p>
    <w:p>
      <w:pPr>
        <w:pStyle w:val="NoSpacing"/>
        <w:spacing w:lineRule="auto" w:line="240" w:before="0" w:after="0"/>
        <w:ind w:firstLine="57"/>
        <w:contextualSpacing/>
        <w:jc w:val="both"/>
        <w:rPr/>
      </w:pPr>
      <w:r>
        <w:rPr>
          <w:rFonts w:ascii="Times New Roman" w:hAnsi="Times New Roman"/>
          <w:sz w:val="28"/>
          <w:szCs w:val="28"/>
        </w:rPr>
        <w:t xml:space="preserve">              </w:t>
      </w:r>
      <w:r>
        <w:rPr>
          <w:rFonts w:ascii="Times New Roman" w:hAnsi="Times New Roman"/>
          <w:sz w:val="28"/>
          <w:szCs w:val="28"/>
        </w:rPr>
        <w:t>Следует отметить, что в образовательных организациях дополнительного образования детей уровень аттестуемых педагогических работников в целях установления  квалификационной категории пошел не на повышение, а на спад. В 2019-2020 учебном году ни педагоги дополнительного образования, ни тренеры-преподаватели не подали заявление на аттестацию. В ДЮСШ 2 тренера-преподавателя не подтвердили свои квалификационные категории, не пройдя своевременно процедуру аттестации.</w:t>
      </w:r>
    </w:p>
    <w:p>
      <w:pPr>
        <w:pStyle w:val="NoSpacing"/>
        <w:spacing w:lineRule="auto" w:line="240" w:before="0" w:after="0"/>
        <w:ind w:firstLine="57"/>
        <w:contextualSpacing/>
        <w:jc w:val="both"/>
        <w:rPr/>
      </w:pPr>
      <w:r>
        <w:rPr>
          <w:rFonts w:ascii="Times New Roman" w:hAnsi="Times New Roman"/>
          <w:sz w:val="28"/>
          <w:szCs w:val="28"/>
        </w:rPr>
        <w:t xml:space="preserve">      </w:t>
      </w:r>
    </w:p>
    <w:p>
      <w:pPr>
        <w:pStyle w:val="NoSpacing"/>
        <w:spacing w:lineRule="auto" w:line="240" w:before="0" w:after="0"/>
        <w:contextualSpacing/>
        <w:jc w:val="center"/>
        <w:rPr/>
      </w:pPr>
      <w:r>
        <w:rPr>
          <w:rFonts w:ascii="Times New Roman" w:hAnsi="Times New Roman"/>
          <w:b/>
          <w:sz w:val="28"/>
          <w:szCs w:val="28"/>
        </w:rPr>
        <w:t xml:space="preserve">                              </w:t>
      </w:r>
      <w:r>
        <w:rPr>
          <w:rFonts w:ascii="Times New Roman" w:hAnsi="Times New Roman"/>
          <w:b/>
          <w:sz w:val="28"/>
          <w:szCs w:val="28"/>
        </w:rPr>
        <w:t>Аттестация  педагогов по  школам за 2019-2020 учебный год</w:t>
      </w:r>
      <w:r>
        <w:rPr>
          <w:rFonts w:ascii="Times New Roman" w:hAnsi="Times New Roman"/>
          <w:sz w:val="28"/>
          <w:szCs w:val="28"/>
        </w:rPr>
        <w:tab/>
      </w:r>
    </w:p>
    <w:tbl>
      <w:tblPr>
        <w:tblStyle w:val="a3"/>
        <w:tblW w:w="14227" w:type="dxa"/>
        <w:jc w:val="left"/>
        <w:tblInd w:w="493" w:type="dxa"/>
        <w:tblCellMar>
          <w:top w:w="0" w:type="dxa"/>
          <w:left w:w="108" w:type="dxa"/>
          <w:bottom w:w="0" w:type="dxa"/>
          <w:right w:w="108" w:type="dxa"/>
        </w:tblCellMar>
        <w:tblLook w:firstRow="1" w:noVBand="1" w:lastRow="0" w:firstColumn="1" w:lastColumn="0" w:noHBand="0" w:val="04a0"/>
      </w:tblPr>
      <w:tblGrid>
        <w:gridCol w:w="1469"/>
        <w:gridCol w:w="1484"/>
        <w:gridCol w:w="1636"/>
        <w:gridCol w:w="2"/>
        <w:gridCol w:w="2043"/>
        <w:gridCol w:w="2045"/>
        <w:gridCol w:w="2409"/>
        <w:gridCol w:w="3"/>
        <w:gridCol w:w="3135"/>
      </w:tblGrid>
      <w:tr>
        <w:trPr/>
        <w:tc>
          <w:tcPr>
            <w:tcW w:w="1469" w:type="dxa"/>
            <w:vMerge w:val="restart"/>
            <w:tcBorders/>
            <w:shd w:fill="auto" w:val="clear"/>
          </w:tcPr>
          <w:p>
            <w:pPr>
              <w:pStyle w:val="NoSpacing"/>
              <w:spacing w:lineRule="auto" w:line="240" w:before="0" w:after="0"/>
              <w:contextualSpacing/>
              <w:rPr>
                <w:rFonts w:ascii="Times New Roman" w:hAnsi="Times New Roman"/>
                <w:b/>
                <w:b/>
                <w:sz w:val="28"/>
                <w:szCs w:val="28"/>
              </w:rPr>
            </w:pPr>
            <w:r>
              <w:rPr>
                <w:rFonts w:ascii="Times New Roman" w:hAnsi="Times New Roman"/>
                <w:b/>
                <w:sz w:val="28"/>
                <w:szCs w:val="28"/>
              </w:rPr>
              <w:t>№</w:t>
            </w:r>
            <w:r>
              <w:rPr>
                <w:rFonts w:ascii="Times New Roman" w:hAnsi="Times New Roman"/>
                <w:b/>
                <w:sz w:val="28"/>
                <w:szCs w:val="28"/>
              </w:rPr>
              <w:t>ОО</w:t>
            </w:r>
          </w:p>
        </w:tc>
        <w:tc>
          <w:tcPr>
            <w:tcW w:w="3122" w:type="dxa"/>
            <w:gridSpan w:val="3"/>
            <w:tcBorders/>
            <w:shd w:fill="auto" w:val="clear"/>
          </w:tcPr>
          <w:p>
            <w:pPr>
              <w:pStyle w:val="NoSpacing"/>
              <w:spacing w:lineRule="auto" w:line="240" w:before="0" w:after="0"/>
              <w:contextualSpacing/>
              <w:rPr>
                <w:rFonts w:ascii="Times New Roman" w:hAnsi="Times New Roman"/>
                <w:b/>
                <w:b/>
                <w:sz w:val="28"/>
                <w:szCs w:val="28"/>
              </w:rPr>
            </w:pPr>
            <w:r>
              <w:rPr>
                <w:rFonts w:ascii="Times New Roman" w:hAnsi="Times New Roman"/>
                <w:b/>
                <w:sz w:val="28"/>
                <w:szCs w:val="28"/>
              </w:rPr>
              <w:t>Подано заявлений</w:t>
            </w:r>
          </w:p>
        </w:tc>
        <w:tc>
          <w:tcPr>
            <w:tcW w:w="6500" w:type="dxa"/>
            <w:gridSpan w:val="4"/>
            <w:tcBorders/>
            <w:shd w:fill="auto" w:val="clear"/>
          </w:tcPr>
          <w:p>
            <w:pPr>
              <w:pStyle w:val="NoSpacing"/>
              <w:spacing w:lineRule="auto" w:line="240" w:before="0" w:after="0"/>
              <w:contextualSpacing/>
              <w:rPr/>
            </w:pPr>
            <w:r>
              <w:rPr>
                <w:rFonts w:ascii="Times New Roman" w:hAnsi="Times New Roman"/>
                <w:b/>
                <w:sz w:val="28"/>
                <w:szCs w:val="28"/>
              </w:rPr>
              <w:t xml:space="preserve">Аттестованы </w:t>
            </w:r>
          </w:p>
        </w:tc>
        <w:tc>
          <w:tcPr>
            <w:tcW w:w="3135" w:type="dxa"/>
            <w:tcBorders/>
            <w:shd w:fill="auto" w:val="clear"/>
          </w:tcPr>
          <w:p>
            <w:pPr>
              <w:pStyle w:val="NoSpacing"/>
              <w:spacing w:lineRule="auto" w:line="240" w:before="0" w:after="0"/>
              <w:contextualSpacing/>
              <w:rPr>
                <w:rFonts w:ascii="Times New Roman" w:hAnsi="Times New Roman"/>
                <w:b/>
                <w:b/>
                <w:sz w:val="28"/>
                <w:szCs w:val="28"/>
              </w:rPr>
            </w:pPr>
            <w:r>
              <w:rPr>
                <w:rFonts w:ascii="Times New Roman" w:hAnsi="Times New Roman"/>
                <w:b/>
                <w:sz w:val="28"/>
                <w:szCs w:val="28"/>
              </w:rPr>
              <w:t xml:space="preserve">                </w:t>
            </w:r>
            <w:r>
              <w:rPr>
                <w:rFonts w:ascii="Times New Roman" w:hAnsi="Times New Roman"/>
                <w:b/>
                <w:sz w:val="28"/>
                <w:szCs w:val="28"/>
              </w:rPr>
              <w:t xml:space="preserve">Итого </w:t>
            </w:r>
          </w:p>
        </w:tc>
      </w:tr>
      <w:tr>
        <w:trPr>
          <w:trHeight w:val="271" w:hRule="atLeast"/>
        </w:trPr>
        <w:tc>
          <w:tcPr>
            <w:tcW w:w="1469" w:type="dxa"/>
            <w:vMerge w:val="continue"/>
            <w:tcBorders/>
            <w:shd w:fill="auto" w:val="clear"/>
            <w:vAlign w:val="center"/>
          </w:tcPr>
          <w:p>
            <w:pPr>
              <w:pStyle w:val="NoSpacing"/>
              <w:spacing w:lineRule="auto" w:line="240" w:before="0" w:after="0"/>
              <w:contextualSpacing/>
              <w:rPr>
                <w:rFonts w:ascii="Times New Roman" w:hAnsi="Times New Roman"/>
                <w:b/>
                <w:b/>
                <w:sz w:val="28"/>
                <w:szCs w:val="28"/>
              </w:rPr>
            </w:pPr>
            <w:r>
              <w:rPr>
                <w:rFonts w:ascii="Times New Roman" w:hAnsi="Times New Roman"/>
                <w:b/>
                <w:sz w:val="28"/>
                <w:szCs w:val="28"/>
              </w:rPr>
            </w:r>
          </w:p>
        </w:tc>
        <w:tc>
          <w:tcPr>
            <w:tcW w:w="1484" w:type="dxa"/>
            <w:tcBorders>
              <w:top w:val="single" w:sz="4" w:space="0" w:color="00000A"/>
              <w:left w:val="single" w:sz="4" w:space="0" w:color="00000A"/>
              <w:right w:val="single" w:sz="4" w:space="0" w:color="00000A"/>
              <w:insideV w:val="single" w:sz="4" w:space="0" w:color="00000A"/>
            </w:tcBorders>
            <w:shd w:fill="auto" w:val="clear"/>
          </w:tcPr>
          <w:p>
            <w:pPr>
              <w:pStyle w:val="NoSpacing"/>
              <w:spacing w:lineRule="auto" w:line="240" w:before="0" w:after="0"/>
              <w:contextualSpacing/>
              <w:rPr/>
            </w:pPr>
            <w:r>
              <w:rPr>
                <w:rFonts w:ascii="Times New Roman" w:hAnsi="Times New Roman"/>
                <w:b/>
                <w:sz w:val="28"/>
                <w:szCs w:val="28"/>
              </w:rPr>
              <w:t xml:space="preserve">высшую </w:t>
            </w:r>
          </w:p>
        </w:tc>
        <w:tc>
          <w:tcPr>
            <w:tcW w:w="1636" w:type="dxa"/>
            <w:tcBorders>
              <w:top w:val="single" w:sz="4" w:space="0" w:color="00000A"/>
              <w:left w:val="single" w:sz="4" w:space="0" w:color="00000A"/>
            </w:tcBorders>
            <w:shd w:fill="auto" w:val="clear"/>
          </w:tcPr>
          <w:p>
            <w:pPr>
              <w:pStyle w:val="NoSpacing"/>
              <w:spacing w:lineRule="auto" w:line="240" w:before="0" w:after="0"/>
              <w:contextualSpacing/>
              <w:rPr/>
            </w:pPr>
            <w:r>
              <w:rPr>
                <w:rFonts w:ascii="Times New Roman" w:hAnsi="Times New Roman"/>
                <w:b/>
                <w:sz w:val="28"/>
                <w:szCs w:val="28"/>
              </w:rPr>
              <w:t>первую</w:t>
            </w:r>
          </w:p>
        </w:tc>
        <w:tc>
          <w:tcPr>
            <w:tcW w:w="2045" w:type="dxa"/>
            <w:gridSpan w:val="2"/>
            <w:tcBorders/>
            <w:shd w:fill="auto" w:val="clear"/>
          </w:tcPr>
          <w:p>
            <w:pPr>
              <w:pStyle w:val="NoSpacing"/>
              <w:spacing w:lineRule="auto" w:line="240" w:before="0" w:after="0"/>
              <w:contextualSpacing/>
              <w:rPr/>
            </w:pPr>
            <w:r>
              <w:rPr>
                <w:rFonts w:ascii="Times New Roman" w:hAnsi="Times New Roman"/>
                <w:b/>
                <w:sz w:val="28"/>
                <w:szCs w:val="28"/>
              </w:rPr>
              <w:t>на высшую</w:t>
            </w:r>
          </w:p>
        </w:tc>
        <w:tc>
          <w:tcPr>
            <w:tcW w:w="2045" w:type="dxa"/>
            <w:tcBorders/>
            <w:shd w:fill="auto" w:val="clear"/>
          </w:tcPr>
          <w:p>
            <w:pPr>
              <w:pStyle w:val="NoSpacing"/>
              <w:spacing w:lineRule="auto" w:line="240" w:before="0" w:after="0"/>
              <w:contextualSpacing/>
              <w:rPr/>
            </w:pPr>
            <w:r>
              <w:rPr>
                <w:rFonts w:ascii="Times New Roman" w:hAnsi="Times New Roman"/>
                <w:b/>
                <w:sz w:val="28"/>
                <w:szCs w:val="28"/>
              </w:rPr>
              <w:t>на первую</w:t>
            </w:r>
          </w:p>
        </w:tc>
        <w:tc>
          <w:tcPr>
            <w:tcW w:w="2409" w:type="dxa"/>
            <w:tcBorders/>
            <w:shd w:fill="auto" w:val="clear"/>
          </w:tcPr>
          <w:p>
            <w:pPr>
              <w:pStyle w:val="NoSpacing"/>
              <w:spacing w:lineRule="auto" w:line="240" w:before="0" w:after="0"/>
              <w:contextualSpacing/>
              <w:rPr/>
            </w:pPr>
            <w:r>
              <w:rPr>
                <w:rFonts w:ascii="Times New Roman" w:hAnsi="Times New Roman"/>
                <w:b/>
                <w:sz w:val="28"/>
                <w:szCs w:val="28"/>
              </w:rPr>
              <w:t>на соответствие</w:t>
            </w:r>
          </w:p>
        </w:tc>
        <w:tc>
          <w:tcPr>
            <w:tcW w:w="3138" w:type="dxa"/>
            <w:gridSpan w:val="2"/>
            <w:tcBorders/>
            <w:shd w:fill="auto" w:val="clear"/>
            <w:vAlign w:val="center"/>
          </w:tcPr>
          <w:p>
            <w:pPr>
              <w:pStyle w:val="NoSpacing"/>
              <w:spacing w:lineRule="auto" w:line="240" w:before="0" w:after="0"/>
              <w:contextualSpacing/>
              <w:rPr>
                <w:rFonts w:ascii="Times New Roman" w:hAnsi="Times New Roman"/>
                <w:b/>
                <w:b/>
                <w:sz w:val="28"/>
                <w:szCs w:val="28"/>
              </w:rPr>
            </w:pPr>
            <w:r>
              <w:rPr>
                <w:rFonts w:ascii="Times New Roman" w:hAnsi="Times New Roman"/>
                <w:b/>
                <w:sz w:val="28"/>
                <w:szCs w:val="28"/>
              </w:rPr>
            </w:r>
          </w:p>
        </w:tc>
      </w:tr>
      <w:tr>
        <w:trPr/>
        <w:tc>
          <w:tcPr>
            <w:tcW w:w="1469" w:type="dxa"/>
            <w:tcBorders/>
            <w:shd w:fill="auto" w:val="clear"/>
          </w:tcPr>
          <w:p>
            <w:pPr>
              <w:pStyle w:val="NoSpacing"/>
              <w:spacing w:lineRule="auto" w:line="240" w:before="0" w:after="0"/>
              <w:contextualSpacing/>
              <w:rPr>
                <w:rFonts w:ascii="Times New Roman" w:hAnsi="Times New Roman"/>
                <w:sz w:val="28"/>
                <w:szCs w:val="28"/>
              </w:rPr>
            </w:pPr>
            <w:r>
              <w:rPr>
                <w:rFonts w:ascii="Times New Roman" w:hAnsi="Times New Roman"/>
                <w:b w:val="false"/>
                <w:bCs w:val="false"/>
                <w:sz w:val="28"/>
                <w:szCs w:val="28"/>
              </w:rPr>
              <w:t>1</w:t>
            </w:r>
          </w:p>
        </w:tc>
        <w:tc>
          <w:tcPr>
            <w:tcW w:w="1484" w:type="dxa"/>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0</w:t>
            </w:r>
          </w:p>
        </w:tc>
        <w:tc>
          <w:tcPr>
            <w:tcW w:w="1636" w:type="dxa"/>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0</w:t>
            </w:r>
          </w:p>
        </w:tc>
        <w:tc>
          <w:tcPr>
            <w:tcW w:w="2045" w:type="dxa"/>
            <w:gridSpan w:val="2"/>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0</w:t>
            </w:r>
          </w:p>
        </w:tc>
        <w:tc>
          <w:tcPr>
            <w:tcW w:w="2045" w:type="dxa"/>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0</w:t>
            </w:r>
          </w:p>
        </w:tc>
        <w:tc>
          <w:tcPr>
            <w:tcW w:w="2409" w:type="dxa"/>
            <w:tcBorders/>
            <w:shd w:fill="auto" w:val="clear"/>
          </w:tcPr>
          <w:p>
            <w:pPr>
              <w:pStyle w:val="NoSpacing"/>
              <w:spacing w:lineRule="auto" w:line="240" w:before="0" w:after="0"/>
              <w:contextualSpacing/>
              <w:jc w:val="center"/>
              <w:rPr>
                <w:rFonts w:ascii="Times New Roman" w:hAnsi="Times New Roman"/>
                <w:sz w:val="28"/>
                <w:szCs w:val="28"/>
              </w:rPr>
            </w:pPr>
            <w:r>
              <w:rPr>
                <w:rFonts w:ascii="Times New Roman" w:hAnsi="Times New Roman"/>
                <w:b w:val="false"/>
                <w:bCs w:val="false"/>
                <w:sz w:val="28"/>
                <w:szCs w:val="28"/>
              </w:rPr>
              <w:t>3</w:t>
            </w:r>
          </w:p>
        </w:tc>
        <w:tc>
          <w:tcPr>
            <w:tcW w:w="3138" w:type="dxa"/>
            <w:gridSpan w:val="2"/>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3</w:t>
            </w:r>
          </w:p>
        </w:tc>
      </w:tr>
      <w:tr>
        <w:trPr/>
        <w:tc>
          <w:tcPr>
            <w:tcW w:w="1469" w:type="dxa"/>
            <w:tcBorders/>
            <w:shd w:fill="auto" w:val="clear"/>
          </w:tcPr>
          <w:p>
            <w:pPr>
              <w:pStyle w:val="NoSpacing"/>
              <w:spacing w:lineRule="auto" w:line="240" w:before="0" w:after="0"/>
              <w:contextualSpacing/>
              <w:rPr>
                <w:rFonts w:ascii="Times New Roman" w:hAnsi="Times New Roman"/>
                <w:sz w:val="28"/>
                <w:szCs w:val="28"/>
              </w:rPr>
            </w:pPr>
            <w:r>
              <w:rPr>
                <w:rFonts w:ascii="Times New Roman" w:hAnsi="Times New Roman"/>
                <w:b w:val="false"/>
                <w:bCs w:val="false"/>
                <w:sz w:val="28"/>
                <w:szCs w:val="28"/>
              </w:rPr>
              <w:t>2</w:t>
            </w:r>
          </w:p>
        </w:tc>
        <w:tc>
          <w:tcPr>
            <w:tcW w:w="1484" w:type="dxa"/>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11</w:t>
            </w:r>
          </w:p>
        </w:tc>
        <w:tc>
          <w:tcPr>
            <w:tcW w:w="1636" w:type="dxa"/>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1</w:t>
            </w:r>
          </w:p>
        </w:tc>
        <w:tc>
          <w:tcPr>
            <w:tcW w:w="2045" w:type="dxa"/>
            <w:gridSpan w:val="2"/>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11</w:t>
            </w:r>
          </w:p>
        </w:tc>
        <w:tc>
          <w:tcPr>
            <w:tcW w:w="2045" w:type="dxa"/>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1</w:t>
            </w:r>
          </w:p>
        </w:tc>
        <w:tc>
          <w:tcPr>
            <w:tcW w:w="2409" w:type="dxa"/>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2</w:t>
            </w:r>
          </w:p>
        </w:tc>
        <w:tc>
          <w:tcPr>
            <w:tcW w:w="3138" w:type="dxa"/>
            <w:gridSpan w:val="2"/>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14</w:t>
            </w:r>
          </w:p>
        </w:tc>
      </w:tr>
      <w:tr>
        <w:trPr/>
        <w:tc>
          <w:tcPr>
            <w:tcW w:w="1469" w:type="dxa"/>
            <w:tcBorders/>
            <w:shd w:fill="auto" w:val="clear"/>
          </w:tcPr>
          <w:p>
            <w:pPr>
              <w:pStyle w:val="NoSpacing"/>
              <w:spacing w:lineRule="auto" w:line="240" w:before="0" w:after="0"/>
              <w:contextualSpacing/>
              <w:rPr>
                <w:rFonts w:ascii="Times New Roman" w:hAnsi="Times New Roman"/>
                <w:sz w:val="28"/>
                <w:szCs w:val="28"/>
              </w:rPr>
            </w:pPr>
            <w:r>
              <w:rPr>
                <w:rFonts w:ascii="Times New Roman" w:hAnsi="Times New Roman"/>
                <w:b w:val="false"/>
                <w:bCs w:val="false"/>
                <w:sz w:val="28"/>
                <w:szCs w:val="28"/>
              </w:rPr>
              <w:t>3</w:t>
            </w:r>
          </w:p>
        </w:tc>
        <w:tc>
          <w:tcPr>
            <w:tcW w:w="1484" w:type="dxa"/>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1</w:t>
            </w:r>
          </w:p>
        </w:tc>
        <w:tc>
          <w:tcPr>
            <w:tcW w:w="1636" w:type="dxa"/>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3</w:t>
            </w:r>
          </w:p>
        </w:tc>
        <w:tc>
          <w:tcPr>
            <w:tcW w:w="2045" w:type="dxa"/>
            <w:gridSpan w:val="2"/>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1</w:t>
            </w:r>
          </w:p>
        </w:tc>
        <w:tc>
          <w:tcPr>
            <w:tcW w:w="2045" w:type="dxa"/>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3</w:t>
            </w:r>
          </w:p>
        </w:tc>
        <w:tc>
          <w:tcPr>
            <w:tcW w:w="2409" w:type="dxa"/>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4</w:t>
            </w:r>
          </w:p>
        </w:tc>
        <w:tc>
          <w:tcPr>
            <w:tcW w:w="3138" w:type="dxa"/>
            <w:gridSpan w:val="2"/>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8</w:t>
            </w:r>
          </w:p>
        </w:tc>
      </w:tr>
      <w:tr>
        <w:trPr/>
        <w:tc>
          <w:tcPr>
            <w:tcW w:w="1469" w:type="dxa"/>
            <w:tcBorders/>
            <w:shd w:fill="auto" w:val="clear"/>
          </w:tcPr>
          <w:p>
            <w:pPr>
              <w:pStyle w:val="NoSpacing"/>
              <w:spacing w:lineRule="auto" w:line="240" w:before="0" w:after="0"/>
              <w:contextualSpacing/>
              <w:rPr>
                <w:rFonts w:ascii="Times New Roman" w:hAnsi="Times New Roman"/>
                <w:sz w:val="28"/>
                <w:szCs w:val="28"/>
              </w:rPr>
            </w:pPr>
            <w:r>
              <w:rPr>
                <w:rFonts w:ascii="Times New Roman" w:hAnsi="Times New Roman"/>
                <w:b w:val="false"/>
                <w:bCs w:val="false"/>
                <w:sz w:val="28"/>
                <w:szCs w:val="28"/>
              </w:rPr>
              <w:t>4</w:t>
            </w:r>
          </w:p>
        </w:tc>
        <w:tc>
          <w:tcPr>
            <w:tcW w:w="1484" w:type="dxa"/>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3</w:t>
            </w:r>
          </w:p>
        </w:tc>
        <w:tc>
          <w:tcPr>
            <w:tcW w:w="1636" w:type="dxa"/>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2</w:t>
            </w:r>
          </w:p>
        </w:tc>
        <w:tc>
          <w:tcPr>
            <w:tcW w:w="2045" w:type="dxa"/>
            <w:gridSpan w:val="2"/>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3</w:t>
            </w:r>
          </w:p>
        </w:tc>
        <w:tc>
          <w:tcPr>
            <w:tcW w:w="2045" w:type="dxa"/>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2</w:t>
            </w:r>
          </w:p>
        </w:tc>
        <w:tc>
          <w:tcPr>
            <w:tcW w:w="2409" w:type="dxa"/>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0</w:t>
            </w:r>
          </w:p>
        </w:tc>
        <w:tc>
          <w:tcPr>
            <w:tcW w:w="3138" w:type="dxa"/>
            <w:gridSpan w:val="2"/>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5</w:t>
            </w:r>
          </w:p>
        </w:tc>
      </w:tr>
      <w:tr>
        <w:trPr/>
        <w:tc>
          <w:tcPr>
            <w:tcW w:w="1469" w:type="dxa"/>
            <w:tcBorders/>
            <w:shd w:fill="auto" w:val="clear"/>
          </w:tcPr>
          <w:p>
            <w:pPr>
              <w:pStyle w:val="NoSpacing"/>
              <w:spacing w:lineRule="auto" w:line="240" w:before="0" w:after="0"/>
              <w:contextualSpacing/>
              <w:rPr>
                <w:rFonts w:ascii="Times New Roman" w:hAnsi="Times New Roman"/>
                <w:sz w:val="28"/>
                <w:szCs w:val="28"/>
              </w:rPr>
            </w:pPr>
            <w:r>
              <w:rPr>
                <w:rFonts w:ascii="Times New Roman" w:hAnsi="Times New Roman"/>
                <w:b w:val="false"/>
                <w:bCs w:val="false"/>
                <w:sz w:val="28"/>
                <w:szCs w:val="28"/>
              </w:rPr>
              <w:t>5</w:t>
            </w:r>
          </w:p>
        </w:tc>
        <w:tc>
          <w:tcPr>
            <w:tcW w:w="1484" w:type="dxa"/>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0</w:t>
            </w:r>
          </w:p>
        </w:tc>
        <w:tc>
          <w:tcPr>
            <w:tcW w:w="1636" w:type="dxa"/>
            <w:tcBorders/>
            <w:shd w:fill="auto" w:val="clear"/>
          </w:tcPr>
          <w:p>
            <w:pPr>
              <w:pStyle w:val="NoSpacing"/>
              <w:spacing w:lineRule="auto" w:line="240" w:before="0" w:after="0"/>
              <w:contextualSpacing/>
              <w:jc w:val="center"/>
              <w:rPr>
                <w:rFonts w:ascii="Times New Roman" w:hAnsi="Times New Roman"/>
                <w:sz w:val="28"/>
                <w:szCs w:val="28"/>
              </w:rPr>
            </w:pPr>
            <w:r>
              <w:rPr>
                <w:rFonts w:ascii="Times New Roman" w:hAnsi="Times New Roman"/>
                <w:b w:val="false"/>
                <w:bCs w:val="false"/>
                <w:sz w:val="28"/>
                <w:szCs w:val="28"/>
              </w:rPr>
              <w:t>0</w:t>
            </w:r>
          </w:p>
        </w:tc>
        <w:tc>
          <w:tcPr>
            <w:tcW w:w="2045" w:type="dxa"/>
            <w:gridSpan w:val="2"/>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0</w:t>
            </w:r>
          </w:p>
        </w:tc>
        <w:tc>
          <w:tcPr>
            <w:tcW w:w="2045" w:type="dxa"/>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0</w:t>
            </w:r>
          </w:p>
        </w:tc>
        <w:tc>
          <w:tcPr>
            <w:tcW w:w="2409" w:type="dxa"/>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2</w:t>
            </w:r>
          </w:p>
        </w:tc>
        <w:tc>
          <w:tcPr>
            <w:tcW w:w="3138" w:type="dxa"/>
            <w:gridSpan w:val="2"/>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2</w:t>
            </w:r>
          </w:p>
        </w:tc>
      </w:tr>
      <w:tr>
        <w:trPr/>
        <w:tc>
          <w:tcPr>
            <w:tcW w:w="1469" w:type="dxa"/>
            <w:tcBorders/>
            <w:shd w:fill="auto" w:val="clear"/>
          </w:tcPr>
          <w:p>
            <w:pPr>
              <w:pStyle w:val="NoSpacing"/>
              <w:spacing w:lineRule="auto" w:line="240" w:before="0" w:after="0"/>
              <w:contextualSpacing/>
              <w:rPr>
                <w:rFonts w:ascii="Times New Roman" w:hAnsi="Times New Roman"/>
                <w:sz w:val="28"/>
                <w:szCs w:val="28"/>
              </w:rPr>
            </w:pPr>
            <w:r>
              <w:rPr>
                <w:rFonts w:ascii="Times New Roman" w:hAnsi="Times New Roman"/>
                <w:b w:val="false"/>
                <w:bCs w:val="false"/>
                <w:sz w:val="28"/>
                <w:szCs w:val="28"/>
              </w:rPr>
              <w:t>6</w:t>
            </w:r>
          </w:p>
        </w:tc>
        <w:tc>
          <w:tcPr>
            <w:tcW w:w="1484" w:type="dxa"/>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1</w:t>
            </w:r>
          </w:p>
        </w:tc>
        <w:tc>
          <w:tcPr>
            <w:tcW w:w="1636" w:type="dxa"/>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5</w:t>
            </w:r>
          </w:p>
        </w:tc>
        <w:tc>
          <w:tcPr>
            <w:tcW w:w="2045" w:type="dxa"/>
            <w:gridSpan w:val="2"/>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1</w:t>
            </w:r>
          </w:p>
        </w:tc>
        <w:tc>
          <w:tcPr>
            <w:tcW w:w="2045" w:type="dxa"/>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5</w:t>
            </w:r>
          </w:p>
        </w:tc>
        <w:tc>
          <w:tcPr>
            <w:tcW w:w="2409" w:type="dxa"/>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5</w:t>
            </w:r>
          </w:p>
        </w:tc>
        <w:tc>
          <w:tcPr>
            <w:tcW w:w="3138" w:type="dxa"/>
            <w:gridSpan w:val="2"/>
            <w:tcBorders/>
            <w:shd w:fill="auto" w:val="clear"/>
          </w:tcPr>
          <w:p>
            <w:pPr>
              <w:pStyle w:val="NoSpacing"/>
              <w:spacing w:lineRule="auto" w:line="240" w:before="0" w:after="0"/>
              <w:contextualSpacing/>
              <w:jc w:val="center"/>
              <w:rPr>
                <w:rFonts w:ascii="Times New Roman" w:hAnsi="Times New Roman"/>
                <w:sz w:val="28"/>
                <w:szCs w:val="28"/>
              </w:rPr>
            </w:pPr>
            <w:r>
              <w:rPr>
                <w:rFonts w:ascii="Times New Roman" w:hAnsi="Times New Roman"/>
                <w:b w:val="false"/>
                <w:bCs w:val="false"/>
                <w:sz w:val="28"/>
                <w:szCs w:val="28"/>
              </w:rPr>
              <w:t>11</w:t>
            </w:r>
          </w:p>
        </w:tc>
      </w:tr>
      <w:tr>
        <w:trPr/>
        <w:tc>
          <w:tcPr>
            <w:tcW w:w="1469" w:type="dxa"/>
            <w:tcBorders/>
            <w:shd w:fill="auto" w:val="clear"/>
          </w:tcPr>
          <w:p>
            <w:pPr>
              <w:pStyle w:val="NoSpacing"/>
              <w:spacing w:lineRule="auto" w:line="240" w:before="0" w:after="0"/>
              <w:contextualSpacing/>
              <w:rPr>
                <w:rFonts w:ascii="Times New Roman" w:hAnsi="Times New Roman"/>
                <w:sz w:val="28"/>
                <w:szCs w:val="28"/>
              </w:rPr>
            </w:pPr>
            <w:r>
              <w:rPr>
                <w:rFonts w:ascii="Times New Roman" w:hAnsi="Times New Roman"/>
                <w:b w:val="false"/>
                <w:bCs w:val="false"/>
                <w:sz w:val="28"/>
                <w:szCs w:val="28"/>
              </w:rPr>
              <w:t>7</w:t>
            </w:r>
          </w:p>
        </w:tc>
        <w:tc>
          <w:tcPr>
            <w:tcW w:w="1484" w:type="dxa"/>
            <w:tcBorders/>
            <w:shd w:fill="auto" w:val="clear"/>
          </w:tcPr>
          <w:p>
            <w:pPr>
              <w:pStyle w:val="NoSpacing"/>
              <w:spacing w:lineRule="auto" w:line="240" w:before="0" w:after="0"/>
              <w:contextualSpacing/>
              <w:jc w:val="center"/>
              <w:rPr>
                <w:rFonts w:ascii="Times New Roman" w:hAnsi="Times New Roman"/>
                <w:sz w:val="28"/>
                <w:szCs w:val="28"/>
              </w:rPr>
            </w:pPr>
            <w:r>
              <w:rPr>
                <w:rFonts w:ascii="Times New Roman" w:hAnsi="Times New Roman"/>
                <w:b w:val="false"/>
                <w:bCs w:val="false"/>
                <w:sz w:val="28"/>
                <w:szCs w:val="28"/>
              </w:rPr>
              <w:t>0</w:t>
            </w:r>
          </w:p>
        </w:tc>
        <w:tc>
          <w:tcPr>
            <w:tcW w:w="1636" w:type="dxa"/>
            <w:tcBorders/>
            <w:shd w:fill="auto" w:val="clear"/>
          </w:tcPr>
          <w:p>
            <w:pPr>
              <w:pStyle w:val="NoSpacing"/>
              <w:spacing w:lineRule="auto" w:line="240" w:before="0" w:after="0"/>
              <w:contextualSpacing/>
              <w:jc w:val="center"/>
              <w:rPr>
                <w:rFonts w:ascii="Times New Roman" w:hAnsi="Times New Roman"/>
                <w:sz w:val="28"/>
                <w:szCs w:val="28"/>
              </w:rPr>
            </w:pPr>
            <w:r>
              <w:rPr>
                <w:rFonts w:ascii="Times New Roman" w:hAnsi="Times New Roman"/>
                <w:b w:val="false"/>
                <w:bCs w:val="false"/>
                <w:sz w:val="28"/>
                <w:szCs w:val="28"/>
              </w:rPr>
              <w:t>0</w:t>
            </w:r>
          </w:p>
        </w:tc>
        <w:tc>
          <w:tcPr>
            <w:tcW w:w="2045" w:type="dxa"/>
            <w:gridSpan w:val="2"/>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0</w:t>
            </w:r>
          </w:p>
        </w:tc>
        <w:tc>
          <w:tcPr>
            <w:tcW w:w="2045" w:type="dxa"/>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0</w:t>
            </w:r>
          </w:p>
        </w:tc>
        <w:tc>
          <w:tcPr>
            <w:tcW w:w="2409" w:type="dxa"/>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4</w:t>
            </w:r>
          </w:p>
        </w:tc>
        <w:tc>
          <w:tcPr>
            <w:tcW w:w="3138" w:type="dxa"/>
            <w:gridSpan w:val="2"/>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4</w:t>
            </w:r>
          </w:p>
        </w:tc>
      </w:tr>
      <w:tr>
        <w:trPr/>
        <w:tc>
          <w:tcPr>
            <w:tcW w:w="1469" w:type="dxa"/>
            <w:tcBorders/>
            <w:shd w:fill="auto" w:val="clear"/>
          </w:tcPr>
          <w:p>
            <w:pPr>
              <w:pStyle w:val="NoSpacing"/>
              <w:spacing w:lineRule="auto" w:line="240" w:before="0" w:after="0"/>
              <w:contextualSpacing/>
              <w:rPr>
                <w:rFonts w:ascii="Times New Roman" w:hAnsi="Times New Roman"/>
                <w:sz w:val="28"/>
                <w:szCs w:val="28"/>
              </w:rPr>
            </w:pPr>
            <w:r>
              <w:rPr>
                <w:rFonts w:ascii="Times New Roman" w:hAnsi="Times New Roman"/>
                <w:b w:val="false"/>
                <w:bCs w:val="false"/>
                <w:sz w:val="28"/>
                <w:szCs w:val="28"/>
              </w:rPr>
              <w:t>8</w:t>
            </w:r>
          </w:p>
        </w:tc>
        <w:tc>
          <w:tcPr>
            <w:tcW w:w="1484" w:type="dxa"/>
            <w:tcBorders/>
            <w:shd w:fill="auto" w:val="clear"/>
          </w:tcPr>
          <w:p>
            <w:pPr>
              <w:pStyle w:val="NoSpacing"/>
              <w:spacing w:lineRule="auto" w:line="240" w:before="0" w:after="0"/>
              <w:contextualSpacing/>
              <w:jc w:val="center"/>
              <w:rPr>
                <w:rFonts w:ascii="Times New Roman" w:hAnsi="Times New Roman"/>
                <w:sz w:val="28"/>
                <w:szCs w:val="28"/>
              </w:rPr>
            </w:pPr>
            <w:r>
              <w:rPr>
                <w:rFonts w:ascii="Times New Roman" w:hAnsi="Times New Roman"/>
                <w:b w:val="false"/>
                <w:bCs w:val="false"/>
                <w:sz w:val="28"/>
                <w:szCs w:val="28"/>
              </w:rPr>
              <w:t>0</w:t>
            </w:r>
          </w:p>
        </w:tc>
        <w:tc>
          <w:tcPr>
            <w:tcW w:w="1636" w:type="dxa"/>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1</w:t>
            </w:r>
          </w:p>
        </w:tc>
        <w:tc>
          <w:tcPr>
            <w:tcW w:w="2045" w:type="dxa"/>
            <w:gridSpan w:val="2"/>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0</w:t>
            </w:r>
          </w:p>
        </w:tc>
        <w:tc>
          <w:tcPr>
            <w:tcW w:w="2045" w:type="dxa"/>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1</w:t>
            </w:r>
          </w:p>
        </w:tc>
        <w:tc>
          <w:tcPr>
            <w:tcW w:w="2409" w:type="dxa"/>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5</w:t>
            </w:r>
          </w:p>
        </w:tc>
        <w:tc>
          <w:tcPr>
            <w:tcW w:w="3138" w:type="dxa"/>
            <w:gridSpan w:val="2"/>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6</w:t>
            </w:r>
          </w:p>
        </w:tc>
      </w:tr>
      <w:tr>
        <w:trPr/>
        <w:tc>
          <w:tcPr>
            <w:tcW w:w="1469" w:type="dxa"/>
            <w:tcBorders/>
            <w:shd w:fill="auto" w:val="clear"/>
          </w:tcPr>
          <w:p>
            <w:pPr>
              <w:pStyle w:val="NoSpacing"/>
              <w:spacing w:lineRule="auto" w:line="240" w:before="0" w:after="0"/>
              <w:contextualSpacing/>
              <w:rPr>
                <w:rFonts w:ascii="Times New Roman" w:hAnsi="Times New Roman"/>
                <w:sz w:val="28"/>
                <w:szCs w:val="28"/>
              </w:rPr>
            </w:pPr>
            <w:r>
              <w:rPr>
                <w:rFonts w:ascii="Times New Roman" w:hAnsi="Times New Roman"/>
                <w:b w:val="false"/>
                <w:bCs w:val="false"/>
                <w:sz w:val="28"/>
                <w:szCs w:val="28"/>
              </w:rPr>
              <w:t>9</w:t>
            </w:r>
          </w:p>
        </w:tc>
        <w:tc>
          <w:tcPr>
            <w:tcW w:w="1484" w:type="dxa"/>
            <w:tcBorders/>
            <w:shd w:fill="auto" w:val="clear"/>
          </w:tcPr>
          <w:p>
            <w:pPr>
              <w:pStyle w:val="NoSpacing"/>
              <w:spacing w:lineRule="auto" w:line="240" w:before="0" w:after="0"/>
              <w:contextualSpacing/>
              <w:jc w:val="center"/>
              <w:rPr>
                <w:b/>
                <w:b/>
                <w:bCs/>
              </w:rPr>
            </w:pPr>
            <w:r>
              <w:rPr>
                <w:rFonts w:ascii="Times New Roman" w:hAnsi="Times New Roman"/>
                <w:b w:val="false"/>
                <w:bCs w:val="false"/>
                <w:sz w:val="28"/>
                <w:szCs w:val="28"/>
              </w:rPr>
              <w:t>0</w:t>
            </w:r>
          </w:p>
        </w:tc>
        <w:tc>
          <w:tcPr>
            <w:tcW w:w="1636" w:type="dxa"/>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1</w:t>
            </w:r>
          </w:p>
        </w:tc>
        <w:tc>
          <w:tcPr>
            <w:tcW w:w="2045" w:type="dxa"/>
            <w:gridSpan w:val="2"/>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0</w:t>
            </w:r>
          </w:p>
        </w:tc>
        <w:tc>
          <w:tcPr>
            <w:tcW w:w="2045" w:type="dxa"/>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1</w:t>
            </w:r>
          </w:p>
        </w:tc>
        <w:tc>
          <w:tcPr>
            <w:tcW w:w="2409" w:type="dxa"/>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4</w:t>
            </w:r>
          </w:p>
        </w:tc>
        <w:tc>
          <w:tcPr>
            <w:tcW w:w="3138" w:type="dxa"/>
            <w:gridSpan w:val="2"/>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5</w:t>
            </w:r>
          </w:p>
        </w:tc>
      </w:tr>
      <w:tr>
        <w:trPr/>
        <w:tc>
          <w:tcPr>
            <w:tcW w:w="1469" w:type="dxa"/>
            <w:tcBorders/>
            <w:shd w:fill="auto" w:val="clear"/>
          </w:tcPr>
          <w:p>
            <w:pPr>
              <w:pStyle w:val="NoSpacing"/>
              <w:spacing w:lineRule="auto" w:line="240" w:before="0" w:after="0"/>
              <w:contextualSpacing/>
              <w:rPr>
                <w:rFonts w:ascii="Times New Roman" w:hAnsi="Times New Roman"/>
                <w:sz w:val="28"/>
                <w:szCs w:val="28"/>
              </w:rPr>
            </w:pPr>
            <w:r>
              <w:rPr>
                <w:rFonts w:ascii="Times New Roman" w:hAnsi="Times New Roman"/>
                <w:b w:val="false"/>
                <w:bCs w:val="false"/>
                <w:sz w:val="28"/>
                <w:szCs w:val="28"/>
              </w:rPr>
              <w:t>10</w:t>
            </w:r>
          </w:p>
        </w:tc>
        <w:tc>
          <w:tcPr>
            <w:tcW w:w="1484" w:type="dxa"/>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1</w:t>
            </w:r>
          </w:p>
        </w:tc>
        <w:tc>
          <w:tcPr>
            <w:tcW w:w="1636" w:type="dxa"/>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6</w:t>
            </w:r>
          </w:p>
        </w:tc>
        <w:tc>
          <w:tcPr>
            <w:tcW w:w="2045" w:type="dxa"/>
            <w:gridSpan w:val="2"/>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1</w:t>
            </w:r>
          </w:p>
        </w:tc>
        <w:tc>
          <w:tcPr>
            <w:tcW w:w="2045" w:type="dxa"/>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6</w:t>
            </w:r>
          </w:p>
        </w:tc>
        <w:tc>
          <w:tcPr>
            <w:tcW w:w="2409" w:type="dxa"/>
            <w:tcBorders/>
            <w:shd w:fill="auto" w:val="clear"/>
          </w:tcPr>
          <w:p>
            <w:pPr>
              <w:pStyle w:val="NoSpacing"/>
              <w:spacing w:lineRule="auto" w:line="240" w:before="0" w:after="0"/>
              <w:contextualSpacing/>
              <w:jc w:val="center"/>
              <w:rPr>
                <w:rFonts w:ascii="Times New Roman" w:hAnsi="Times New Roman"/>
                <w:sz w:val="28"/>
                <w:szCs w:val="28"/>
              </w:rPr>
            </w:pPr>
            <w:r>
              <w:rPr>
                <w:rFonts w:ascii="Times New Roman" w:hAnsi="Times New Roman"/>
                <w:b w:val="false"/>
                <w:bCs w:val="false"/>
                <w:sz w:val="28"/>
                <w:szCs w:val="28"/>
              </w:rPr>
              <w:t>1</w:t>
            </w:r>
          </w:p>
        </w:tc>
        <w:tc>
          <w:tcPr>
            <w:tcW w:w="3138" w:type="dxa"/>
            <w:gridSpan w:val="2"/>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8</w:t>
            </w:r>
          </w:p>
        </w:tc>
      </w:tr>
      <w:tr>
        <w:trPr/>
        <w:tc>
          <w:tcPr>
            <w:tcW w:w="1469" w:type="dxa"/>
            <w:tcBorders/>
            <w:shd w:fill="auto" w:val="clear"/>
          </w:tcPr>
          <w:p>
            <w:pPr>
              <w:pStyle w:val="NoSpacing"/>
              <w:spacing w:lineRule="auto" w:line="240" w:before="0" w:after="0"/>
              <w:contextualSpacing/>
              <w:rPr>
                <w:rFonts w:ascii="Times New Roman" w:hAnsi="Times New Roman"/>
                <w:sz w:val="28"/>
                <w:szCs w:val="28"/>
              </w:rPr>
            </w:pPr>
            <w:r>
              <w:rPr>
                <w:rFonts w:ascii="Times New Roman" w:hAnsi="Times New Roman"/>
                <w:b w:val="false"/>
                <w:bCs w:val="false"/>
                <w:sz w:val="28"/>
                <w:szCs w:val="28"/>
              </w:rPr>
              <w:t>11</w:t>
            </w:r>
          </w:p>
        </w:tc>
        <w:tc>
          <w:tcPr>
            <w:tcW w:w="1484" w:type="dxa"/>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2</w:t>
            </w:r>
          </w:p>
        </w:tc>
        <w:tc>
          <w:tcPr>
            <w:tcW w:w="1636" w:type="dxa"/>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1</w:t>
            </w:r>
          </w:p>
        </w:tc>
        <w:tc>
          <w:tcPr>
            <w:tcW w:w="2045" w:type="dxa"/>
            <w:gridSpan w:val="2"/>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2</w:t>
            </w:r>
          </w:p>
        </w:tc>
        <w:tc>
          <w:tcPr>
            <w:tcW w:w="2045" w:type="dxa"/>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1</w:t>
            </w:r>
          </w:p>
        </w:tc>
        <w:tc>
          <w:tcPr>
            <w:tcW w:w="2409" w:type="dxa"/>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1</w:t>
            </w:r>
          </w:p>
        </w:tc>
        <w:tc>
          <w:tcPr>
            <w:tcW w:w="3138" w:type="dxa"/>
            <w:gridSpan w:val="2"/>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4</w:t>
            </w:r>
          </w:p>
        </w:tc>
      </w:tr>
      <w:tr>
        <w:trPr/>
        <w:tc>
          <w:tcPr>
            <w:tcW w:w="1469" w:type="dxa"/>
            <w:tcBorders/>
            <w:shd w:fill="auto" w:val="clear"/>
          </w:tcPr>
          <w:p>
            <w:pPr>
              <w:pStyle w:val="NoSpacing"/>
              <w:spacing w:lineRule="auto" w:line="240" w:before="0" w:after="0"/>
              <w:contextualSpacing/>
              <w:rPr>
                <w:rFonts w:ascii="Times New Roman" w:hAnsi="Times New Roman"/>
                <w:sz w:val="28"/>
                <w:szCs w:val="28"/>
              </w:rPr>
            </w:pPr>
            <w:r>
              <w:rPr>
                <w:rFonts w:ascii="Times New Roman" w:hAnsi="Times New Roman"/>
                <w:b w:val="false"/>
                <w:bCs w:val="false"/>
                <w:sz w:val="28"/>
                <w:szCs w:val="28"/>
              </w:rPr>
              <w:t>12</w:t>
            </w:r>
          </w:p>
        </w:tc>
        <w:tc>
          <w:tcPr>
            <w:tcW w:w="1484" w:type="dxa"/>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3</w:t>
            </w:r>
          </w:p>
        </w:tc>
        <w:tc>
          <w:tcPr>
            <w:tcW w:w="1636" w:type="dxa"/>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3</w:t>
            </w:r>
          </w:p>
        </w:tc>
        <w:tc>
          <w:tcPr>
            <w:tcW w:w="2045" w:type="dxa"/>
            <w:gridSpan w:val="2"/>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3</w:t>
            </w:r>
          </w:p>
        </w:tc>
        <w:tc>
          <w:tcPr>
            <w:tcW w:w="2045" w:type="dxa"/>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3</w:t>
            </w:r>
          </w:p>
        </w:tc>
        <w:tc>
          <w:tcPr>
            <w:tcW w:w="2409" w:type="dxa"/>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3</w:t>
            </w:r>
          </w:p>
        </w:tc>
        <w:tc>
          <w:tcPr>
            <w:tcW w:w="3138" w:type="dxa"/>
            <w:gridSpan w:val="2"/>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9</w:t>
            </w:r>
          </w:p>
        </w:tc>
      </w:tr>
      <w:tr>
        <w:trPr/>
        <w:tc>
          <w:tcPr>
            <w:tcW w:w="1469" w:type="dxa"/>
            <w:tcBorders/>
            <w:shd w:fill="auto" w:val="clear"/>
          </w:tcPr>
          <w:p>
            <w:pPr>
              <w:pStyle w:val="NoSpacing"/>
              <w:spacing w:lineRule="auto" w:line="240" w:before="0" w:after="0"/>
              <w:contextualSpacing/>
              <w:rPr>
                <w:rFonts w:ascii="Times New Roman" w:hAnsi="Times New Roman"/>
                <w:sz w:val="28"/>
                <w:szCs w:val="28"/>
              </w:rPr>
            </w:pPr>
            <w:r>
              <w:rPr>
                <w:rFonts w:ascii="Times New Roman" w:hAnsi="Times New Roman"/>
                <w:b w:val="false"/>
                <w:bCs w:val="false"/>
                <w:sz w:val="28"/>
                <w:szCs w:val="28"/>
              </w:rPr>
              <w:t>13</w:t>
            </w:r>
          </w:p>
        </w:tc>
        <w:tc>
          <w:tcPr>
            <w:tcW w:w="1484" w:type="dxa"/>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0</w:t>
            </w:r>
          </w:p>
        </w:tc>
        <w:tc>
          <w:tcPr>
            <w:tcW w:w="1636" w:type="dxa"/>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1</w:t>
            </w:r>
          </w:p>
        </w:tc>
        <w:tc>
          <w:tcPr>
            <w:tcW w:w="2045" w:type="dxa"/>
            <w:gridSpan w:val="2"/>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0</w:t>
            </w:r>
          </w:p>
        </w:tc>
        <w:tc>
          <w:tcPr>
            <w:tcW w:w="2045" w:type="dxa"/>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1</w:t>
            </w:r>
          </w:p>
        </w:tc>
        <w:tc>
          <w:tcPr>
            <w:tcW w:w="2409" w:type="dxa"/>
            <w:tcBorders/>
            <w:shd w:fill="auto" w:val="clear"/>
          </w:tcPr>
          <w:p>
            <w:pPr>
              <w:pStyle w:val="NoSpacing"/>
              <w:spacing w:lineRule="auto" w:line="240" w:before="0" w:after="0"/>
              <w:contextualSpacing/>
              <w:jc w:val="center"/>
              <w:rPr>
                <w:rFonts w:ascii="Times New Roman" w:hAnsi="Times New Roman"/>
                <w:sz w:val="28"/>
                <w:szCs w:val="28"/>
              </w:rPr>
            </w:pPr>
            <w:r>
              <w:rPr>
                <w:rFonts w:ascii="Times New Roman" w:hAnsi="Times New Roman"/>
                <w:b w:val="false"/>
                <w:bCs w:val="false"/>
                <w:sz w:val="28"/>
                <w:szCs w:val="28"/>
              </w:rPr>
              <w:t>1</w:t>
            </w:r>
          </w:p>
        </w:tc>
        <w:tc>
          <w:tcPr>
            <w:tcW w:w="3138" w:type="dxa"/>
            <w:gridSpan w:val="2"/>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2</w:t>
            </w:r>
          </w:p>
        </w:tc>
      </w:tr>
      <w:tr>
        <w:trPr/>
        <w:tc>
          <w:tcPr>
            <w:tcW w:w="1469" w:type="dxa"/>
            <w:tcBorders/>
            <w:shd w:fill="auto" w:val="clear"/>
          </w:tcPr>
          <w:p>
            <w:pPr>
              <w:pStyle w:val="NoSpacing"/>
              <w:spacing w:lineRule="auto" w:line="240" w:before="0" w:after="0"/>
              <w:contextualSpacing/>
              <w:rPr>
                <w:rFonts w:ascii="Times New Roman" w:hAnsi="Times New Roman"/>
                <w:sz w:val="28"/>
                <w:szCs w:val="28"/>
              </w:rPr>
            </w:pPr>
            <w:r>
              <w:rPr>
                <w:rFonts w:ascii="Times New Roman" w:hAnsi="Times New Roman"/>
                <w:b w:val="false"/>
                <w:bCs w:val="false"/>
                <w:sz w:val="28"/>
                <w:szCs w:val="28"/>
              </w:rPr>
              <w:t>14</w:t>
            </w:r>
          </w:p>
        </w:tc>
        <w:tc>
          <w:tcPr>
            <w:tcW w:w="1484" w:type="dxa"/>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1</w:t>
            </w:r>
          </w:p>
        </w:tc>
        <w:tc>
          <w:tcPr>
            <w:tcW w:w="1636" w:type="dxa"/>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3</w:t>
            </w:r>
          </w:p>
        </w:tc>
        <w:tc>
          <w:tcPr>
            <w:tcW w:w="2045" w:type="dxa"/>
            <w:gridSpan w:val="2"/>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1</w:t>
            </w:r>
          </w:p>
        </w:tc>
        <w:tc>
          <w:tcPr>
            <w:tcW w:w="2045" w:type="dxa"/>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3</w:t>
            </w:r>
          </w:p>
        </w:tc>
        <w:tc>
          <w:tcPr>
            <w:tcW w:w="2409" w:type="dxa"/>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6</w:t>
            </w:r>
          </w:p>
        </w:tc>
        <w:tc>
          <w:tcPr>
            <w:tcW w:w="3138" w:type="dxa"/>
            <w:gridSpan w:val="2"/>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10</w:t>
            </w:r>
          </w:p>
        </w:tc>
      </w:tr>
      <w:tr>
        <w:trPr/>
        <w:tc>
          <w:tcPr>
            <w:tcW w:w="1469" w:type="dxa"/>
            <w:tcBorders/>
            <w:shd w:fill="auto" w:val="clear"/>
          </w:tcPr>
          <w:p>
            <w:pPr>
              <w:pStyle w:val="NoSpacing"/>
              <w:spacing w:lineRule="auto" w:line="240" w:before="0" w:after="0"/>
              <w:contextualSpacing/>
              <w:rPr>
                <w:rFonts w:ascii="Times New Roman" w:hAnsi="Times New Roman"/>
                <w:sz w:val="28"/>
                <w:szCs w:val="28"/>
              </w:rPr>
            </w:pPr>
            <w:r>
              <w:rPr>
                <w:rFonts w:ascii="Times New Roman" w:hAnsi="Times New Roman"/>
                <w:b w:val="false"/>
                <w:bCs w:val="false"/>
                <w:sz w:val="28"/>
                <w:szCs w:val="28"/>
              </w:rPr>
              <w:t>15</w:t>
            </w:r>
          </w:p>
        </w:tc>
        <w:tc>
          <w:tcPr>
            <w:tcW w:w="1484" w:type="dxa"/>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0</w:t>
            </w:r>
          </w:p>
        </w:tc>
        <w:tc>
          <w:tcPr>
            <w:tcW w:w="1636" w:type="dxa"/>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2</w:t>
            </w:r>
          </w:p>
        </w:tc>
        <w:tc>
          <w:tcPr>
            <w:tcW w:w="2045" w:type="dxa"/>
            <w:gridSpan w:val="2"/>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0</w:t>
            </w:r>
          </w:p>
        </w:tc>
        <w:tc>
          <w:tcPr>
            <w:tcW w:w="2045" w:type="dxa"/>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2</w:t>
            </w:r>
          </w:p>
        </w:tc>
        <w:tc>
          <w:tcPr>
            <w:tcW w:w="2409" w:type="dxa"/>
            <w:tcBorders/>
            <w:shd w:fill="auto" w:val="clear"/>
          </w:tcPr>
          <w:p>
            <w:pPr>
              <w:pStyle w:val="NoSpacing"/>
              <w:spacing w:lineRule="auto" w:line="240" w:before="0" w:after="0"/>
              <w:contextualSpacing/>
              <w:jc w:val="center"/>
              <w:rPr>
                <w:rFonts w:ascii="Times New Roman" w:hAnsi="Times New Roman"/>
                <w:sz w:val="28"/>
                <w:szCs w:val="28"/>
              </w:rPr>
            </w:pPr>
            <w:r>
              <w:rPr>
                <w:rFonts w:ascii="Times New Roman" w:hAnsi="Times New Roman"/>
                <w:b w:val="false"/>
                <w:bCs w:val="false"/>
                <w:sz w:val="28"/>
                <w:szCs w:val="28"/>
              </w:rPr>
              <w:t>2</w:t>
            </w:r>
          </w:p>
        </w:tc>
        <w:tc>
          <w:tcPr>
            <w:tcW w:w="3138" w:type="dxa"/>
            <w:gridSpan w:val="2"/>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4</w:t>
            </w:r>
          </w:p>
        </w:tc>
      </w:tr>
      <w:tr>
        <w:trPr/>
        <w:tc>
          <w:tcPr>
            <w:tcW w:w="1469" w:type="dxa"/>
            <w:tcBorders/>
            <w:shd w:fill="auto" w:val="clear"/>
          </w:tcPr>
          <w:p>
            <w:pPr>
              <w:pStyle w:val="NoSpacing"/>
              <w:spacing w:lineRule="auto" w:line="240" w:before="0" w:after="0"/>
              <w:contextualSpacing/>
              <w:rPr>
                <w:rFonts w:ascii="Times New Roman" w:hAnsi="Times New Roman"/>
                <w:sz w:val="28"/>
                <w:szCs w:val="28"/>
              </w:rPr>
            </w:pPr>
            <w:r>
              <w:rPr>
                <w:rFonts w:ascii="Times New Roman" w:hAnsi="Times New Roman"/>
                <w:b w:val="false"/>
                <w:bCs w:val="false"/>
                <w:sz w:val="28"/>
                <w:szCs w:val="28"/>
              </w:rPr>
              <w:t>16</w:t>
            </w:r>
          </w:p>
        </w:tc>
        <w:tc>
          <w:tcPr>
            <w:tcW w:w="1484" w:type="dxa"/>
            <w:tcBorders/>
            <w:shd w:fill="auto" w:val="clear"/>
          </w:tcPr>
          <w:p>
            <w:pPr>
              <w:pStyle w:val="NoSpacing"/>
              <w:spacing w:lineRule="auto" w:line="240" w:before="0" w:after="0"/>
              <w:contextualSpacing/>
              <w:jc w:val="center"/>
              <w:rPr>
                <w:rFonts w:ascii="Times New Roman" w:hAnsi="Times New Roman"/>
                <w:sz w:val="28"/>
                <w:szCs w:val="28"/>
              </w:rPr>
            </w:pPr>
            <w:r>
              <w:rPr>
                <w:rFonts w:ascii="Times New Roman" w:hAnsi="Times New Roman"/>
                <w:b w:val="false"/>
                <w:bCs w:val="false"/>
                <w:sz w:val="28"/>
                <w:szCs w:val="28"/>
              </w:rPr>
              <w:t>0</w:t>
            </w:r>
          </w:p>
        </w:tc>
        <w:tc>
          <w:tcPr>
            <w:tcW w:w="1636" w:type="dxa"/>
            <w:tcBorders/>
            <w:shd w:fill="auto" w:val="clear"/>
          </w:tcPr>
          <w:p>
            <w:pPr>
              <w:pStyle w:val="NoSpacing"/>
              <w:spacing w:lineRule="auto" w:line="240" w:before="0" w:after="0"/>
              <w:contextualSpacing/>
              <w:jc w:val="center"/>
              <w:rPr>
                <w:b/>
                <w:b/>
                <w:bCs/>
              </w:rPr>
            </w:pPr>
            <w:r>
              <w:rPr>
                <w:rFonts w:ascii="Times New Roman" w:hAnsi="Times New Roman"/>
                <w:b w:val="false"/>
                <w:bCs w:val="false"/>
                <w:sz w:val="28"/>
                <w:szCs w:val="28"/>
              </w:rPr>
              <w:t>0</w:t>
            </w:r>
          </w:p>
        </w:tc>
        <w:tc>
          <w:tcPr>
            <w:tcW w:w="2045" w:type="dxa"/>
            <w:gridSpan w:val="2"/>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0</w:t>
            </w:r>
          </w:p>
        </w:tc>
        <w:tc>
          <w:tcPr>
            <w:tcW w:w="2045" w:type="dxa"/>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0</w:t>
            </w:r>
          </w:p>
        </w:tc>
        <w:tc>
          <w:tcPr>
            <w:tcW w:w="2409" w:type="dxa"/>
            <w:tcBorders/>
            <w:shd w:fill="auto" w:val="clear"/>
          </w:tcPr>
          <w:p>
            <w:pPr>
              <w:pStyle w:val="NoSpacing"/>
              <w:spacing w:lineRule="auto" w:line="240" w:before="0" w:after="0"/>
              <w:contextualSpacing/>
              <w:jc w:val="center"/>
              <w:rPr>
                <w:rFonts w:ascii="Times New Roman" w:hAnsi="Times New Roman"/>
                <w:sz w:val="28"/>
                <w:szCs w:val="28"/>
              </w:rPr>
            </w:pPr>
            <w:r>
              <w:rPr>
                <w:rFonts w:ascii="Times New Roman" w:hAnsi="Times New Roman"/>
                <w:b w:val="false"/>
                <w:bCs w:val="false"/>
                <w:sz w:val="28"/>
                <w:szCs w:val="28"/>
              </w:rPr>
              <w:t>1</w:t>
            </w:r>
          </w:p>
        </w:tc>
        <w:tc>
          <w:tcPr>
            <w:tcW w:w="3138" w:type="dxa"/>
            <w:gridSpan w:val="2"/>
            <w:tcBorders/>
            <w:shd w:fill="auto" w:val="clear"/>
          </w:tcPr>
          <w:p>
            <w:pPr>
              <w:pStyle w:val="NoSpacing"/>
              <w:spacing w:lineRule="auto" w:line="240" w:before="0" w:after="0"/>
              <w:contextualSpacing/>
              <w:jc w:val="center"/>
              <w:rPr>
                <w:rFonts w:ascii="Times New Roman" w:hAnsi="Times New Roman"/>
                <w:sz w:val="28"/>
                <w:szCs w:val="28"/>
              </w:rPr>
            </w:pPr>
            <w:r>
              <w:rPr>
                <w:rFonts w:ascii="Times New Roman" w:hAnsi="Times New Roman"/>
                <w:b w:val="false"/>
                <w:bCs w:val="false"/>
                <w:sz w:val="28"/>
                <w:szCs w:val="28"/>
              </w:rPr>
              <w:t>1</w:t>
            </w:r>
          </w:p>
        </w:tc>
      </w:tr>
      <w:tr>
        <w:trPr/>
        <w:tc>
          <w:tcPr>
            <w:tcW w:w="1469" w:type="dxa"/>
            <w:tcBorders/>
            <w:shd w:fill="auto" w:val="clear"/>
          </w:tcPr>
          <w:p>
            <w:pPr>
              <w:pStyle w:val="NoSpacing"/>
              <w:spacing w:lineRule="auto" w:line="240" w:before="0" w:after="0"/>
              <w:contextualSpacing/>
              <w:rPr>
                <w:rFonts w:ascii="Times New Roman" w:hAnsi="Times New Roman"/>
                <w:sz w:val="28"/>
                <w:szCs w:val="28"/>
              </w:rPr>
            </w:pPr>
            <w:r>
              <w:rPr>
                <w:rFonts w:ascii="Times New Roman" w:hAnsi="Times New Roman"/>
                <w:b w:val="false"/>
                <w:bCs w:val="false"/>
                <w:sz w:val="28"/>
                <w:szCs w:val="28"/>
              </w:rPr>
              <w:t>17</w:t>
            </w:r>
          </w:p>
        </w:tc>
        <w:tc>
          <w:tcPr>
            <w:tcW w:w="1484" w:type="dxa"/>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3</w:t>
            </w:r>
          </w:p>
        </w:tc>
        <w:tc>
          <w:tcPr>
            <w:tcW w:w="1636" w:type="dxa"/>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1</w:t>
            </w:r>
          </w:p>
        </w:tc>
        <w:tc>
          <w:tcPr>
            <w:tcW w:w="2045" w:type="dxa"/>
            <w:gridSpan w:val="2"/>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3</w:t>
            </w:r>
          </w:p>
        </w:tc>
        <w:tc>
          <w:tcPr>
            <w:tcW w:w="2045" w:type="dxa"/>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1</w:t>
            </w:r>
          </w:p>
        </w:tc>
        <w:tc>
          <w:tcPr>
            <w:tcW w:w="2409" w:type="dxa"/>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1</w:t>
            </w:r>
          </w:p>
        </w:tc>
        <w:tc>
          <w:tcPr>
            <w:tcW w:w="3138" w:type="dxa"/>
            <w:gridSpan w:val="2"/>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5</w:t>
            </w:r>
          </w:p>
        </w:tc>
      </w:tr>
      <w:tr>
        <w:trPr/>
        <w:tc>
          <w:tcPr>
            <w:tcW w:w="1469" w:type="dxa"/>
            <w:tcBorders/>
            <w:shd w:fill="auto" w:val="clear"/>
          </w:tcPr>
          <w:p>
            <w:pPr>
              <w:pStyle w:val="NoSpacing"/>
              <w:spacing w:lineRule="auto" w:line="240" w:before="0" w:after="0"/>
              <w:contextualSpacing/>
              <w:rPr>
                <w:rFonts w:ascii="Times New Roman" w:hAnsi="Times New Roman"/>
                <w:sz w:val="28"/>
                <w:szCs w:val="28"/>
              </w:rPr>
            </w:pPr>
            <w:r>
              <w:rPr>
                <w:rFonts w:ascii="Times New Roman" w:hAnsi="Times New Roman"/>
                <w:b w:val="false"/>
                <w:bCs w:val="false"/>
                <w:sz w:val="28"/>
                <w:szCs w:val="28"/>
              </w:rPr>
              <w:t>18</w:t>
            </w:r>
          </w:p>
        </w:tc>
        <w:tc>
          <w:tcPr>
            <w:tcW w:w="1484" w:type="dxa"/>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0</w:t>
            </w:r>
          </w:p>
        </w:tc>
        <w:tc>
          <w:tcPr>
            <w:tcW w:w="1636" w:type="dxa"/>
            <w:tcBorders/>
            <w:shd w:fill="auto" w:val="clear"/>
          </w:tcPr>
          <w:p>
            <w:pPr>
              <w:pStyle w:val="NoSpacing"/>
              <w:spacing w:lineRule="auto" w:line="240" w:before="0" w:after="0"/>
              <w:contextualSpacing/>
              <w:jc w:val="center"/>
              <w:rPr>
                <w:rFonts w:ascii="Times New Roman" w:hAnsi="Times New Roman"/>
                <w:sz w:val="28"/>
                <w:szCs w:val="28"/>
              </w:rPr>
            </w:pPr>
            <w:r>
              <w:rPr>
                <w:rFonts w:ascii="Times New Roman" w:hAnsi="Times New Roman"/>
                <w:b w:val="false"/>
                <w:bCs w:val="false"/>
                <w:sz w:val="28"/>
                <w:szCs w:val="28"/>
              </w:rPr>
              <w:t>0</w:t>
            </w:r>
          </w:p>
        </w:tc>
        <w:tc>
          <w:tcPr>
            <w:tcW w:w="2045" w:type="dxa"/>
            <w:gridSpan w:val="2"/>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0</w:t>
            </w:r>
          </w:p>
        </w:tc>
        <w:tc>
          <w:tcPr>
            <w:tcW w:w="2045" w:type="dxa"/>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0</w:t>
            </w:r>
          </w:p>
        </w:tc>
        <w:tc>
          <w:tcPr>
            <w:tcW w:w="2409" w:type="dxa"/>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0</w:t>
            </w:r>
          </w:p>
        </w:tc>
        <w:tc>
          <w:tcPr>
            <w:tcW w:w="3138" w:type="dxa"/>
            <w:gridSpan w:val="2"/>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0</w:t>
            </w:r>
          </w:p>
        </w:tc>
      </w:tr>
      <w:tr>
        <w:trPr/>
        <w:tc>
          <w:tcPr>
            <w:tcW w:w="1469" w:type="dxa"/>
            <w:tcBorders/>
            <w:shd w:fill="auto" w:val="clear"/>
          </w:tcPr>
          <w:p>
            <w:pPr>
              <w:pStyle w:val="NoSpacing"/>
              <w:spacing w:lineRule="auto" w:line="240" w:before="0" w:after="0"/>
              <w:contextualSpacing/>
              <w:rPr>
                <w:rFonts w:ascii="Times New Roman" w:hAnsi="Times New Roman"/>
                <w:sz w:val="28"/>
                <w:szCs w:val="28"/>
              </w:rPr>
            </w:pPr>
            <w:r>
              <w:rPr>
                <w:rFonts w:ascii="Times New Roman" w:hAnsi="Times New Roman"/>
                <w:b w:val="false"/>
                <w:bCs w:val="false"/>
                <w:sz w:val="28"/>
                <w:szCs w:val="28"/>
              </w:rPr>
              <w:t>19</w:t>
            </w:r>
          </w:p>
        </w:tc>
        <w:tc>
          <w:tcPr>
            <w:tcW w:w="1484" w:type="dxa"/>
            <w:tcBorders/>
            <w:shd w:fill="auto" w:val="clear"/>
          </w:tcPr>
          <w:p>
            <w:pPr>
              <w:pStyle w:val="NoSpacing"/>
              <w:spacing w:lineRule="auto" w:line="240" w:before="0" w:after="0"/>
              <w:contextualSpacing/>
              <w:jc w:val="center"/>
              <w:rPr>
                <w:rFonts w:ascii="Times New Roman" w:hAnsi="Times New Roman"/>
                <w:sz w:val="28"/>
                <w:szCs w:val="28"/>
              </w:rPr>
            </w:pPr>
            <w:r>
              <w:rPr>
                <w:rFonts w:ascii="Times New Roman" w:hAnsi="Times New Roman"/>
                <w:b w:val="false"/>
                <w:bCs w:val="false"/>
                <w:sz w:val="28"/>
                <w:szCs w:val="28"/>
              </w:rPr>
              <w:t>0</w:t>
            </w:r>
          </w:p>
        </w:tc>
        <w:tc>
          <w:tcPr>
            <w:tcW w:w="1636" w:type="dxa"/>
            <w:tcBorders/>
            <w:shd w:fill="auto" w:val="clear"/>
          </w:tcPr>
          <w:p>
            <w:pPr>
              <w:pStyle w:val="NoSpacing"/>
              <w:spacing w:lineRule="auto" w:line="240" w:before="0" w:after="0"/>
              <w:contextualSpacing/>
              <w:jc w:val="center"/>
              <w:rPr>
                <w:rFonts w:ascii="Times New Roman" w:hAnsi="Times New Roman"/>
                <w:sz w:val="28"/>
                <w:szCs w:val="28"/>
              </w:rPr>
            </w:pPr>
            <w:r>
              <w:rPr>
                <w:rFonts w:ascii="Times New Roman" w:hAnsi="Times New Roman"/>
                <w:b w:val="false"/>
                <w:bCs w:val="false"/>
                <w:sz w:val="28"/>
                <w:szCs w:val="28"/>
              </w:rPr>
              <w:t>0</w:t>
            </w:r>
          </w:p>
        </w:tc>
        <w:tc>
          <w:tcPr>
            <w:tcW w:w="2045" w:type="dxa"/>
            <w:gridSpan w:val="2"/>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0</w:t>
            </w:r>
          </w:p>
        </w:tc>
        <w:tc>
          <w:tcPr>
            <w:tcW w:w="2045" w:type="dxa"/>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0</w:t>
            </w:r>
          </w:p>
        </w:tc>
        <w:tc>
          <w:tcPr>
            <w:tcW w:w="2409" w:type="dxa"/>
            <w:tcBorders/>
            <w:shd w:fill="auto" w:val="clear"/>
          </w:tcPr>
          <w:p>
            <w:pPr>
              <w:pStyle w:val="NoSpacing"/>
              <w:spacing w:lineRule="auto" w:line="240" w:before="0" w:after="0"/>
              <w:contextualSpacing/>
              <w:jc w:val="center"/>
              <w:rPr>
                <w:rFonts w:ascii="Times New Roman" w:hAnsi="Times New Roman"/>
                <w:sz w:val="28"/>
                <w:szCs w:val="28"/>
              </w:rPr>
            </w:pPr>
            <w:r>
              <w:rPr>
                <w:rFonts w:ascii="Times New Roman" w:hAnsi="Times New Roman"/>
                <w:b w:val="false"/>
                <w:bCs w:val="false"/>
                <w:sz w:val="28"/>
                <w:szCs w:val="28"/>
              </w:rPr>
              <w:t>2</w:t>
            </w:r>
          </w:p>
        </w:tc>
        <w:tc>
          <w:tcPr>
            <w:tcW w:w="3138" w:type="dxa"/>
            <w:gridSpan w:val="2"/>
            <w:tcBorders/>
            <w:shd w:fill="auto" w:val="clear"/>
          </w:tcPr>
          <w:p>
            <w:pPr>
              <w:pStyle w:val="NoSpacing"/>
              <w:spacing w:lineRule="auto" w:line="240" w:before="0" w:after="0"/>
              <w:contextualSpacing/>
              <w:jc w:val="center"/>
              <w:rPr>
                <w:rFonts w:ascii="Times New Roman" w:hAnsi="Times New Roman"/>
                <w:sz w:val="28"/>
                <w:szCs w:val="28"/>
              </w:rPr>
            </w:pPr>
            <w:r>
              <w:rPr>
                <w:rFonts w:ascii="Times New Roman" w:hAnsi="Times New Roman"/>
                <w:b w:val="false"/>
                <w:bCs w:val="false"/>
                <w:sz w:val="28"/>
                <w:szCs w:val="28"/>
              </w:rPr>
              <w:t>2</w:t>
            </w:r>
          </w:p>
        </w:tc>
      </w:tr>
      <w:tr>
        <w:trPr/>
        <w:tc>
          <w:tcPr>
            <w:tcW w:w="1469" w:type="dxa"/>
            <w:tcBorders/>
            <w:shd w:fill="auto" w:val="clear"/>
          </w:tcPr>
          <w:p>
            <w:pPr>
              <w:pStyle w:val="NoSpacing"/>
              <w:spacing w:lineRule="auto" w:line="240" w:before="0" w:after="0"/>
              <w:contextualSpacing/>
              <w:rPr>
                <w:rFonts w:ascii="Times New Roman" w:hAnsi="Times New Roman"/>
                <w:sz w:val="28"/>
                <w:szCs w:val="28"/>
              </w:rPr>
            </w:pPr>
            <w:r>
              <w:rPr>
                <w:rFonts w:ascii="Times New Roman" w:hAnsi="Times New Roman"/>
                <w:b w:val="false"/>
                <w:bCs w:val="false"/>
                <w:sz w:val="28"/>
                <w:szCs w:val="28"/>
              </w:rPr>
              <w:t>21</w:t>
            </w:r>
          </w:p>
        </w:tc>
        <w:tc>
          <w:tcPr>
            <w:tcW w:w="1484" w:type="dxa"/>
            <w:tcBorders/>
            <w:shd w:fill="auto" w:val="clear"/>
          </w:tcPr>
          <w:p>
            <w:pPr>
              <w:pStyle w:val="NoSpacing"/>
              <w:spacing w:lineRule="auto" w:line="240" w:before="0" w:after="0"/>
              <w:contextualSpacing/>
              <w:jc w:val="center"/>
              <w:rPr>
                <w:rFonts w:ascii="Times New Roman" w:hAnsi="Times New Roman"/>
                <w:sz w:val="28"/>
                <w:szCs w:val="28"/>
              </w:rPr>
            </w:pPr>
            <w:r>
              <w:rPr>
                <w:rFonts w:ascii="Times New Roman" w:hAnsi="Times New Roman"/>
                <w:b w:val="false"/>
                <w:bCs w:val="false"/>
                <w:sz w:val="28"/>
                <w:szCs w:val="28"/>
              </w:rPr>
              <w:t>0</w:t>
            </w:r>
          </w:p>
        </w:tc>
        <w:tc>
          <w:tcPr>
            <w:tcW w:w="1636" w:type="dxa"/>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1</w:t>
            </w:r>
          </w:p>
        </w:tc>
        <w:tc>
          <w:tcPr>
            <w:tcW w:w="2045" w:type="dxa"/>
            <w:gridSpan w:val="2"/>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0</w:t>
            </w:r>
          </w:p>
        </w:tc>
        <w:tc>
          <w:tcPr>
            <w:tcW w:w="2045" w:type="dxa"/>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1</w:t>
            </w:r>
          </w:p>
        </w:tc>
        <w:tc>
          <w:tcPr>
            <w:tcW w:w="2409" w:type="dxa"/>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4</w:t>
            </w:r>
          </w:p>
        </w:tc>
        <w:tc>
          <w:tcPr>
            <w:tcW w:w="3138" w:type="dxa"/>
            <w:gridSpan w:val="2"/>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5</w:t>
            </w:r>
          </w:p>
        </w:tc>
      </w:tr>
      <w:tr>
        <w:trPr/>
        <w:tc>
          <w:tcPr>
            <w:tcW w:w="1469" w:type="dxa"/>
            <w:tcBorders/>
            <w:shd w:fill="auto" w:val="clear"/>
          </w:tcPr>
          <w:p>
            <w:pPr>
              <w:pStyle w:val="NoSpacing"/>
              <w:spacing w:lineRule="auto" w:line="240" w:before="0" w:after="0"/>
              <w:contextualSpacing/>
              <w:rPr>
                <w:rFonts w:ascii="Times New Roman" w:hAnsi="Times New Roman"/>
                <w:sz w:val="28"/>
                <w:szCs w:val="28"/>
              </w:rPr>
            </w:pPr>
            <w:r>
              <w:rPr>
                <w:rFonts w:ascii="Times New Roman" w:hAnsi="Times New Roman"/>
                <w:b w:val="false"/>
                <w:bCs w:val="false"/>
                <w:sz w:val="28"/>
                <w:szCs w:val="28"/>
              </w:rPr>
              <w:t>ВСОШ</w:t>
            </w:r>
          </w:p>
        </w:tc>
        <w:tc>
          <w:tcPr>
            <w:tcW w:w="1484" w:type="dxa"/>
            <w:tcBorders/>
            <w:shd w:fill="auto" w:val="clear"/>
          </w:tcPr>
          <w:p>
            <w:pPr>
              <w:pStyle w:val="NoSpacing"/>
              <w:spacing w:lineRule="auto" w:line="240" w:before="0" w:after="0"/>
              <w:contextualSpacing/>
              <w:jc w:val="center"/>
              <w:rPr>
                <w:rFonts w:ascii="Times New Roman" w:hAnsi="Times New Roman"/>
                <w:sz w:val="28"/>
                <w:szCs w:val="28"/>
              </w:rPr>
            </w:pPr>
            <w:r>
              <w:rPr>
                <w:rFonts w:ascii="Times New Roman" w:hAnsi="Times New Roman"/>
                <w:b w:val="false"/>
                <w:bCs w:val="false"/>
                <w:sz w:val="28"/>
                <w:szCs w:val="28"/>
              </w:rPr>
              <w:t>0</w:t>
            </w:r>
          </w:p>
        </w:tc>
        <w:tc>
          <w:tcPr>
            <w:tcW w:w="1636" w:type="dxa"/>
            <w:tcBorders/>
            <w:shd w:fill="auto" w:val="clear"/>
          </w:tcPr>
          <w:p>
            <w:pPr>
              <w:pStyle w:val="NoSpacing"/>
              <w:spacing w:lineRule="auto" w:line="240" w:before="0" w:after="0"/>
              <w:contextualSpacing/>
              <w:jc w:val="center"/>
              <w:rPr>
                <w:rFonts w:ascii="Times New Roman" w:hAnsi="Times New Roman"/>
                <w:sz w:val="28"/>
                <w:szCs w:val="28"/>
              </w:rPr>
            </w:pPr>
            <w:r>
              <w:rPr>
                <w:rFonts w:ascii="Times New Roman" w:hAnsi="Times New Roman"/>
                <w:b w:val="false"/>
                <w:bCs w:val="false"/>
                <w:sz w:val="28"/>
                <w:szCs w:val="28"/>
              </w:rPr>
              <w:t>0</w:t>
            </w:r>
          </w:p>
        </w:tc>
        <w:tc>
          <w:tcPr>
            <w:tcW w:w="2045" w:type="dxa"/>
            <w:gridSpan w:val="2"/>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0</w:t>
            </w:r>
          </w:p>
        </w:tc>
        <w:tc>
          <w:tcPr>
            <w:tcW w:w="2045" w:type="dxa"/>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0</w:t>
            </w:r>
          </w:p>
        </w:tc>
        <w:tc>
          <w:tcPr>
            <w:tcW w:w="2409" w:type="dxa"/>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2</w:t>
            </w:r>
          </w:p>
        </w:tc>
        <w:tc>
          <w:tcPr>
            <w:tcW w:w="3138" w:type="dxa"/>
            <w:gridSpan w:val="2"/>
            <w:tcBorders/>
            <w:shd w:fill="auto" w:val="clear"/>
          </w:tcPr>
          <w:p>
            <w:pPr>
              <w:pStyle w:val="NoSpacing"/>
              <w:spacing w:lineRule="auto" w:line="240" w:before="0" w:after="0"/>
              <w:contextualSpacing/>
              <w:jc w:val="center"/>
              <w:rPr>
                <w:b w:val="false"/>
                <w:b w:val="false"/>
                <w:bCs w:val="false"/>
              </w:rPr>
            </w:pPr>
            <w:r>
              <w:rPr>
                <w:rFonts w:ascii="Times New Roman" w:hAnsi="Times New Roman"/>
                <w:b w:val="false"/>
                <w:bCs w:val="false"/>
                <w:sz w:val="28"/>
                <w:szCs w:val="28"/>
              </w:rPr>
              <w:t>2</w:t>
            </w:r>
          </w:p>
        </w:tc>
      </w:tr>
      <w:tr>
        <w:trPr/>
        <w:tc>
          <w:tcPr>
            <w:tcW w:w="1469" w:type="dxa"/>
            <w:tcBorders/>
            <w:shd w:color="auto" w:fill="B8CCE4" w:themeFill="accent1" w:themeFillTint="66" w:val="clear"/>
          </w:tcPr>
          <w:p>
            <w:pPr>
              <w:pStyle w:val="NoSpacing"/>
              <w:spacing w:lineRule="auto" w:line="240" w:before="0" w:after="0"/>
              <w:contextualSpacing/>
              <w:rPr>
                <w:rFonts w:ascii="Times New Roman" w:hAnsi="Times New Roman"/>
                <w:b/>
                <w:b/>
                <w:sz w:val="24"/>
                <w:szCs w:val="24"/>
              </w:rPr>
            </w:pPr>
            <w:r>
              <w:rPr>
                <w:rFonts w:ascii="Times New Roman" w:hAnsi="Times New Roman"/>
                <w:b/>
                <w:sz w:val="24"/>
                <w:szCs w:val="24"/>
              </w:rPr>
              <w:t>Итого</w:t>
            </w:r>
          </w:p>
        </w:tc>
        <w:tc>
          <w:tcPr>
            <w:tcW w:w="1484" w:type="dxa"/>
            <w:tcBorders/>
            <w:shd w:color="auto" w:fill="B8CCE4" w:themeFill="accent1" w:themeFillTint="66" w:val="clear"/>
          </w:tcPr>
          <w:p>
            <w:pPr>
              <w:pStyle w:val="NoSpacing"/>
              <w:spacing w:lineRule="auto" w:line="240" w:before="0" w:after="0"/>
              <w:contextualSpacing/>
              <w:jc w:val="center"/>
              <w:rPr/>
            </w:pPr>
            <w:r>
              <w:rPr>
                <w:rFonts w:ascii="Times New Roman" w:hAnsi="Times New Roman"/>
                <w:b/>
                <w:sz w:val="24"/>
                <w:szCs w:val="24"/>
              </w:rPr>
              <w:t>26</w:t>
            </w:r>
          </w:p>
        </w:tc>
        <w:tc>
          <w:tcPr>
            <w:tcW w:w="1636" w:type="dxa"/>
            <w:tcBorders/>
            <w:shd w:color="auto" w:fill="B8CCE4" w:themeFill="accent1" w:themeFillTint="66" w:val="clear"/>
          </w:tcPr>
          <w:p>
            <w:pPr>
              <w:pStyle w:val="NoSpacing"/>
              <w:spacing w:lineRule="auto" w:line="240" w:before="0" w:after="0"/>
              <w:contextualSpacing/>
              <w:jc w:val="center"/>
              <w:rPr/>
            </w:pPr>
            <w:r>
              <w:rPr>
                <w:rFonts w:ascii="Times New Roman" w:hAnsi="Times New Roman"/>
                <w:b/>
                <w:sz w:val="24"/>
                <w:szCs w:val="24"/>
              </w:rPr>
              <w:t>31</w:t>
            </w:r>
          </w:p>
        </w:tc>
        <w:tc>
          <w:tcPr>
            <w:tcW w:w="2045" w:type="dxa"/>
            <w:gridSpan w:val="2"/>
            <w:tcBorders/>
            <w:shd w:color="auto" w:fill="B8CCE4" w:themeFill="accent1" w:themeFillTint="66" w:val="clear"/>
          </w:tcPr>
          <w:p>
            <w:pPr>
              <w:pStyle w:val="NoSpacing"/>
              <w:spacing w:lineRule="auto" w:line="240" w:before="0" w:after="0"/>
              <w:contextualSpacing/>
              <w:jc w:val="center"/>
              <w:rPr/>
            </w:pPr>
            <w:r>
              <w:rPr>
                <w:rFonts w:ascii="Times New Roman" w:hAnsi="Times New Roman"/>
                <w:b/>
                <w:sz w:val="24"/>
                <w:szCs w:val="24"/>
              </w:rPr>
              <w:t>26</w:t>
            </w:r>
          </w:p>
        </w:tc>
        <w:tc>
          <w:tcPr>
            <w:tcW w:w="2045" w:type="dxa"/>
            <w:tcBorders/>
            <w:shd w:color="auto" w:fill="B8CCE4" w:themeFill="accent1" w:themeFillTint="66" w:val="clear"/>
          </w:tcPr>
          <w:p>
            <w:pPr>
              <w:pStyle w:val="NoSpacing"/>
              <w:spacing w:lineRule="auto" w:line="240" w:before="0" w:after="0"/>
              <w:contextualSpacing/>
              <w:jc w:val="center"/>
              <w:rPr/>
            </w:pPr>
            <w:r>
              <w:rPr>
                <w:rFonts w:ascii="Times New Roman" w:hAnsi="Times New Roman"/>
                <w:b/>
                <w:sz w:val="24"/>
                <w:szCs w:val="24"/>
              </w:rPr>
              <w:t>31</w:t>
            </w:r>
          </w:p>
        </w:tc>
        <w:tc>
          <w:tcPr>
            <w:tcW w:w="2409" w:type="dxa"/>
            <w:tcBorders/>
            <w:shd w:color="auto" w:fill="B8CCE4" w:themeFill="accent1" w:themeFillTint="66" w:val="clear"/>
          </w:tcPr>
          <w:p>
            <w:pPr>
              <w:pStyle w:val="NoSpacing"/>
              <w:spacing w:lineRule="auto" w:line="240" w:before="0" w:after="0"/>
              <w:contextualSpacing/>
              <w:jc w:val="center"/>
              <w:rPr/>
            </w:pPr>
            <w:r>
              <w:rPr>
                <w:rFonts w:ascii="Times New Roman" w:hAnsi="Times New Roman"/>
                <w:b/>
                <w:sz w:val="24"/>
                <w:szCs w:val="24"/>
              </w:rPr>
              <w:t>53</w:t>
            </w:r>
          </w:p>
        </w:tc>
        <w:tc>
          <w:tcPr>
            <w:tcW w:w="3138" w:type="dxa"/>
            <w:gridSpan w:val="2"/>
            <w:tcBorders/>
            <w:shd w:color="auto" w:fill="B8CCE4" w:themeFill="accent1" w:themeFillTint="66" w:val="clear"/>
          </w:tcPr>
          <w:p>
            <w:pPr>
              <w:pStyle w:val="NoSpacing"/>
              <w:spacing w:lineRule="auto" w:line="240" w:before="0" w:after="0"/>
              <w:contextualSpacing/>
              <w:jc w:val="center"/>
              <w:rPr/>
            </w:pPr>
            <w:r>
              <w:rPr>
                <w:rFonts w:ascii="Times New Roman" w:hAnsi="Times New Roman"/>
                <w:b/>
                <w:sz w:val="24"/>
                <w:szCs w:val="24"/>
              </w:rPr>
              <w:t>110</w:t>
            </w:r>
          </w:p>
        </w:tc>
      </w:tr>
    </w:tbl>
    <w:p>
      <w:pPr>
        <w:pStyle w:val="NoSpacing"/>
        <w:spacing w:lineRule="auto" w:line="240" w:before="0" w:after="0"/>
        <w:contextualSpacing/>
        <w:rPr>
          <w:rFonts w:ascii="Times New Roman" w:hAnsi="Times New Roman"/>
          <w:b/>
          <w:b/>
          <w:i/>
          <w:i/>
          <w:sz w:val="28"/>
          <w:szCs w:val="28"/>
          <w:u w:val="single"/>
        </w:rPr>
      </w:pPr>
      <w:r>
        <w:rPr>
          <w:rFonts w:ascii="Times New Roman" w:hAnsi="Times New Roman"/>
          <w:b/>
          <w:i/>
          <w:sz w:val="28"/>
          <w:szCs w:val="28"/>
          <w:u w:val="single"/>
        </w:rPr>
      </w:r>
    </w:p>
    <w:p>
      <w:pPr>
        <w:pStyle w:val="NoSpacing"/>
        <w:spacing w:lineRule="auto" w:line="240" w:before="0" w:after="0"/>
        <w:contextualSpacing/>
        <w:jc w:val="center"/>
        <w:rPr/>
      </w:pPr>
      <w:r>
        <w:rPr>
          <w:rFonts w:ascii="Times New Roman" w:hAnsi="Times New Roman"/>
          <w:b/>
          <w:sz w:val="28"/>
          <w:szCs w:val="28"/>
        </w:rPr>
        <w:t>Аттестация  педагогов по  детским садам за  2019-2020 учебный год</w:t>
      </w:r>
    </w:p>
    <w:tbl>
      <w:tblPr>
        <w:tblStyle w:val="a3"/>
        <w:tblW w:w="14167" w:type="dxa"/>
        <w:jc w:val="left"/>
        <w:tblInd w:w="555" w:type="dxa"/>
        <w:tblCellMar>
          <w:top w:w="0" w:type="dxa"/>
          <w:left w:w="108" w:type="dxa"/>
          <w:bottom w:w="0" w:type="dxa"/>
          <w:right w:w="108" w:type="dxa"/>
        </w:tblCellMar>
        <w:tblLook w:firstRow="1" w:noVBand="1" w:lastRow="0" w:firstColumn="1" w:lastColumn="0" w:noHBand="0" w:val="04a0"/>
      </w:tblPr>
      <w:tblGrid>
        <w:gridCol w:w="1301"/>
        <w:gridCol w:w="1530"/>
        <w:gridCol w:w="1698"/>
        <w:gridCol w:w="1984"/>
        <w:gridCol w:w="2015"/>
        <w:gridCol w:w="2394"/>
        <w:gridCol w:w="2"/>
        <w:gridCol w:w="3242"/>
      </w:tblGrid>
      <w:tr>
        <w:trPr/>
        <w:tc>
          <w:tcPr>
            <w:tcW w:w="1301" w:type="dxa"/>
            <w:vMerge w:val="restart"/>
            <w:tcBorders/>
            <w:shd w:fill="auto" w:val="clear"/>
          </w:tcPr>
          <w:p>
            <w:pPr>
              <w:pStyle w:val="NoSpacing"/>
              <w:spacing w:lineRule="auto" w:line="240" w:before="0" w:after="0"/>
              <w:contextualSpacing/>
              <w:rPr>
                <w:rFonts w:ascii="Times New Roman" w:hAnsi="Times New Roman"/>
                <w:b/>
                <w:b/>
                <w:sz w:val="28"/>
                <w:szCs w:val="28"/>
              </w:rPr>
            </w:pPr>
            <w:r>
              <w:rPr>
                <w:rFonts w:ascii="Times New Roman" w:hAnsi="Times New Roman"/>
                <w:b/>
                <w:sz w:val="28"/>
                <w:szCs w:val="28"/>
              </w:rPr>
              <w:t>№</w:t>
            </w:r>
            <w:r>
              <w:rPr>
                <w:rFonts w:ascii="Times New Roman" w:hAnsi="Times New Roman"/>
                <w:b/>
                <w:sz w:val="28"/>
                <w:szCs w:val="28"/>
              </w:rPr>
              <w:t>ОО</w:t>
            </w:r>
          </w:p>
        </w:tc>
        <w:tc>
          <w:tcPr>
            <w:tcW w:w="3228" w:type="dxa"/>
            <w:gridSpan w:val="2"/>
            <w:tcBorders/>
            <w:shd w:fill="auto" w:val="clear"/>
          </w:tcPr>
          <w:p>
            <w:pPr>
              <w:pStyle w:val="NoSpacing"/>
              <w:spacing w:lineRule="auto" w:line="240" w:before="0" w:after="0"/>
              <w:contextualSpacing/>
              <w:rPr>
                <w:rFonts w:ascii="Times New Roman" w:hAnsi="Times New Roman"/>
                <w:b/>
                <w:b/>
                <w:sz w:val="28"/>
                <w:szCs w:val="28"/>
              </w:rPr>
            </w:pPr>
            <w:r>
              <w:rPr>
                <w:rFonts w:ascii="Times New Roman" w:hAnsi="Times New Roman"/>
                <w:b/>
                <w:sz w:val="28"/>
                <w:szCs w:val="28"/>
              </w:rPr>
              <w:t>Подано заявлений</w:t>
            </w:r>
          </w:p>
        </w:tc>
        <w:tc>
          <w:tcPr>
            <w:tcW w:w="6393" w:type="dxa"/>
            <w:gridSpan w:val="3"/>
            <w:tcBorders/>
            <w:shd w:fill="auto" w:val="clear"/>
          </w:tcPr>
          <w:p>
            <w:pPr>
              <w:pStyle w:val="NoSpacing"/>
              <w:spacing w:lineRule="auto" w:line="240" w:before="0" w:after="0"/>
              <w:contextualSpacing/>
              <w:rPr>
                <w:rFonts w:ascii="Times New Roman" w:hAnsi="Times New Roman"/>
                <w:b/>
                <w:b/>
                <w:sz w:val="28"/>
                <w:szCs w:val="28"/>
              </w:rPr>
            </w:pPr>
            <w:r>
              <w:rPr>
                <w:rFonts w:ascii="Times New Roman" w:hAnsi="Times New Roman"/>
                <w:b/>
                <w:sz w:val="28"/>
                <w:szCs w:val="28"/>
              </w:rPr>
              <w:t xml:space="preserve">Аттестованы </w:t>
            </w:r>
          </w:p>
        </w:tc>
        <w:tc>
          <w:tcPr>
            <w:tcW w:w="3244" w:type="dxa"/>
            <w:gridSpan w:val="2"/>
            <w:tcBorders/>
            <w:shd w:fill="auto" w:val="clear"/>
          </w:tcPr>
          <w:p>
            <w:pPr>
              <w:pStyle w:val="NoSpacing"/>
              <w:spacing w:lineRule="auto" w:line="240" w:before="0" w:after="0"/>
              <w:contextualSpacing/>
              <w:rPr>
                <w:rFonts w:ascii="Times New Roman" w:hAnsi="Times New Roman"/>
                <w:b/>
                <w:b/>
                <w:sz w:val="28"/>
                <w:szCs w:val="28"/>
              </w:rPr>
            </w:pPr>
            <w:r>
              <w:rPr>
                <w:rFonts w:ascii="Times New Roman" w:hAnsi="Times New Roman"/>
                <w:b/>
                <w:sz w:val="28"/>
                <w:szCs w:val="28"/>
              </w:rPr>
              <w:t xml:space="preserve">                  </w:t>
            </w:r>
            <w:r>
              <w:rPr>
                <w:rFonts w:ascii="Times New Roman" w:hAnsi="Times New Roman"/>
                <w:b/>
                <w:sz w:val="28"/>
                <w:szCs w:val="28"/>
              </w:rPr>
              <w:t xml:space="preserve">Итого </w:t>
            </w:r>
          </w:p>
        </w:tc>
      </w:tr>
      <w:tr>
        <w:trPr>
          <w:trHeight w:val="271" w:hRule="atLeast"/>
        </w:trPr>
        <w:tc>
          <w:tcPr>
            <w:tcW w:w="1301" w:type="dxa"/>
            <w:vMerge w:val="continue"/>
            <w:tcBorders/>
            <w:shd w:fill="auto" w:val="clear"/>
            <w:vAlign w:val="center"/>
          </w:tcPr>
          <w:p>
            <w:pPr>
              <w:pStyle w:val="NoSpacing"/>
              <w:spacing w:lineRule="auto" w:line="240" w:before="0" w:after="0"/>
              <w:contextualSpacing/>
              <w:rPr>
                <w:rFonts w:ascii="Times New Roman" w:hAnsi="Times New Roman"/>
                <w:b/>
                <w:b/>
                <w:sz w:val="28"/>
                <w:szCs w:val="28"/>
              </w:rPr>
            </w:pPr>
            <w:r>
              <w:rPr>
                <w:rFonts w:ascii="Times New Roman" w:hAnsi="Times New Roman"/>
                <w:b/>
                <w:sz w:val="28"/>
                <w:szCs w:val="28"/>
              </w:rPr>
            </w:r>
          </w:p>
        </w:tc>
        <w:tc>
          <w:tcPr>
            <w:tcW w:w="1530" w:type="dxa"/>
            <w:tcBorders>
              <w:top w:val="single" w:sz="4" w:space="0" w:color="00000A"/>
              <w:left w:val="single" w:sz="4" w:space="0" w:color="00000A"/>
              <w:right w:val="single" w:sz="4" w:space="0" w:color="00000A"/>
              <w:insideV w:val="single" w:sz="4" w:space="0" w:color="00000A"/>
            </w:tcBorders>
            <w:shd w:fill="auto" w:val="clear"/>
          </w:tcPr>
          <w:p>
            <w:pPr>
              <w:pStyle w:val="NoSpacing"/>
              <w:spacing w:lineRule="auto" w:line="240" w:before="0" w:after="0"/>
              <w:contextualSpacing/>
              <w:rPr/>
            </w:pPr>
            <w:r>
              <w:rPr>
                <w:rFonts w:ascii="Times New Roman" w:hAnsi="Times New Roman"/>
                <w:b/>
                <w:sz w:val="28"/>
                <w:szCs w:val="28"/>
              </w:rPr>
              <w:t xml:space="preserve">высшую </w:t>
            </w:r>
          </w:p>
        </w:tc>
        <w:tc>
          <w:tcPr>
            <w:tcW w:w="1698" w:type="dxa"/>
            <w:tcBorders>
              <w:top w:val="single" w:sz="4" w:space="0" w:color="00000A"/>
              <w:left w:val="single" w:sz="4" w:space="0" w:color="00000A"/>
            </w:tcBorders>
            <w:shd w:fill="auto" w:val="clear"/>
          </w:tcPr>
          <w:p>
            <w:pPr>
              <w:pStyle w:val="NoSpacing"/>
              <w:spacing w:lineRule="auto" w:line="240" w:before="0" w:after="0"/>
              <w:contextualSpacing/>
              <w:rPr/>
            </w:pPr>
            <w:r>
              <w:rPr>
                <w:rFonts w:ascii="Times New Roman" w:hAnsi="Times New Roman"/>
                <w:b/>
                <w:sz w:val="28"/>
                <w:szCs w:val="28"/>
              </w:rPr>
              <w:t>первую</w:t>
            </w:r>
          </w:p>
        </w:tc>
        <w:tc>
          <w:tcPr>
            <w:tcW w:w="1984" w:type="dxa"/>
            <w:tcBorders/>
            <w:shd w:fill="auto" w:val="clear"/>
          </w:tcPr>
          <w:p>
            <w:pPr>
              <w:pStyle w:val="NoSpacing"/>
              <w:spacing w:lineRule="auto" w:line="240" w:before="0" w:after="0"/>
              <w:contextualSpacing/>
              <w:rPr/>
            </w:pPr>
            <w:r>
              <w:rPr>
                <w:rFonts w:ascii="Times New Roman" w:hAnsi="Times New Roman"/>
                <w:b/>
                <w:sz w:val="28"/>
                <w:szCs w:val="28"/>
              </w:rPr>
              <w:t>на высшую</w:t>
            </w:r>
          </w:p>
        </w:tc>
        <w:tc>
          <w:tcPr>
            <w:tcW w:w="2015" w:type="dxa"/>
            <w:tcBorders/>
            <w:shd w:fill="auto" w:val="clear"/>
          </w:tcPr>
          <w:p>
            <w:pPr>
              <w:pStyle w:val="NoSpacing"/>
              <w:spacing w:lineRule="auto" w:line="240" w:before="0" w:after="0"/>
              <w:contextualSpacing/>
              <w:rPr/>
            </w:pPr>
            <w:r>
              <w:rPr>
                <w:rFonts w:ascii="Times New Roman" w:hAnsi="Times New Roman"/>
                <w:b/>
                <w:sz w:val="28"/>
                <w:szCs w:val="28"/>
              </w:rPr>
              <w:t>на первую</w:t>
            </w:r>
          </w:p>
        </w:tc>
        <w:tc>
          <w:tcPr>
            <w:tcW w:w="2396" w:type="dxa"/>
            <w:gridSpan w:val="2"/>
            <w:tcBorders/>
            <w:shd w:fill="auto" w:val="clear"/>
          </w:tcPr>
          <w:p>
            <w:pPr>
              <w:pStyle w:val="NoSpacing"/>
              <w:spacing w:lineRule="auto" w:line="240" w:before="0" w:after="0"/>
              <w:contextualSpacing/>
              <w:rPr>
                <w:rFonts w:ascii="Times New Roman" w:hAnsi="Times New Roman"/>
                <w:b/>
                <w:b/>
                <w:sz w:val="28"/>
                <w:szCs w:val="28"/>
              </w:rPr>
            </w:pPr>
            <w:r>
              <w:rPr>
                <w:rFonts w:ascii="Times New Roman" w:hAnsi="Times New Roman"/>
                <w:b/>
                <w:sz w:val="28"/>
                <w:szCs w:val="28"/>
              </w:rPr>
              <w:t>на соответствие</w:t>
            </w:r>
          </w:p>
        </w:tc>
        <w:tc>
          <w:tcPr>
            <w:tcW w:w="3242" w:type="dxa"/>
            <w:tcBorders/>
            <w:shd w:fill="auto" w:val="clear"/>
          </w:tcPr>
          <w:p>
            <w:pPr>
              <w:pStyle w:val="NoSpacing"/>
              <w:spacing w:lineRule="auto" w:line="240" w:before="0" w:after="0"/>
              <w:contextualSpacing/>
              <w:rPr>
                <w:rFonts w:ascii="Times New Roman" w:hAnsi="Times New Roman"/>
                <w:b/>
                <w:b/>
                <w:sz w:val="28"/>
                <w:szCs w:val="28"/>
              </w:rPr>
            </w:pPr>
            <w:r>
              <w:rPr>
                <w:rFonts w:ascii="Times New Roman" w:hAnsi="Times New Roman"/>
                <w:b/>
                <w:sz w:val="28"/>
                <w:szCs w:val="28"/>
              </w:rPr>
            </w:r>
          </w:p>
        </w:tc>
      </w:tr>
      <w:tr>
        <w:trPr/>
        <w:tc>
          <w:tcPr>
            <w:tcW w:w="1301" w:type="dxa"/>
            <w:tcBorders/>
            <w:shd w:fill="auto" w:val="clear"/>
          </w:tcPr>
          <w:p>
            <w:pPr>
              <w:pStyle w:val="NoSpacing"/>
              <w:spacing w:lineRule="auto" w:line="240" w:before="0" w:after="0"/>
              <w:contextualSpacing/>
              <w:rPr>
                <w:rFonts w:ascii="Times New Roman" w:hAnsi="Times New Roman"/>
                <w:sz w:val="28"/>
                <w:szCs w:val="28"/>
              </w:rPr>
            </w:pPr>
            <w:r>
              <w:rPr>
                <w:rFonts w:ascii="Times New Roman" w:hAnsi="Times New Roman"/>
                <w:sz w:val="28"/>
                <w:szCs w:val="28"/>
              </w:rPr>
              <w:t>1</w:t>
            </w:r>
          </w:p>
        </w:tc>
        <w:tc>
          <w:tcPr>
            <w:tcW w:w="1530" w:type="dxa"/>
            <w:tcBorders/>
            <w:shd w:fill="auto" w:val="clear"/>
          </w:tcPr>
          <w:p>
            <w:pPr>
              <w:pStyle w:val="NoSpacing"/>
              <w:spacing w:lineRule="auto" w:line="240" w:before="0" w:after="0"/>
              <w:contextualSpacing/>
              <w:jc w:val="center"/>
              <w:rPr/>
            </w:pPr>
            <w:r>
              <w:rPr>
                <w:rFonts w:ascii="Times New Roman" w:hAnsi="Times New Roman"/>
                <w:sz w:val="28"/>
                <w:szCs w:val="28"/>
              </w:rPr>
              <w:t>2</w:t>
            </w:r>
          </w:p>
        </w:tc>
        <w:tc>
          <w:tcPr>
            <w:tcW w:w="1698" w:type="dxa"/>
            <w:tcBorders/>
            <w:shd w:fill="auto" w:val="clear"/>
          </w:tcPr>
          <w:p>
            <w:pPr>
              <w:pStyle w:val="NoSpacing"/>
              <w:spacing w:lineRule="auto" w:line="240" w:before="0" w:after="0"/>
              <w:contextualSpacing/>
              <w:jc w:val="center"/>
              <w:rPr>
                <w:rFonts w:ascii="Times New Roman" w:hAnsi="Times New Roman"/>
                <w:sz w:val="28"/>
                <w:szCs w:val="28"/>
              </w:rPr>
            </w:pPr>
            <w:r>
              <w:rPr>
                <w:rFonts w:ascii="Times New Roman" w:hAnsi="Times New Roman"/>
                <w:sz w:val="28"/>
                <w:szCs w:val="28"/>
              </w:rPr>
              <w:t>0</w:t>
            </w:r>
          </w:p>
        </w:tc>
        <w:tc>
          <w:tcPr>
            <w:tcW w:w="1984" w:type="dxa"/>
            <w:tcBorders/>
            <w:shd w:fill="auto" w:val="clear"/>
          </w:tcPr>
          <w:p>
            <w:pPr>
              <w:pStyle w:val="NoSpacing"/>
              <w:spacing w:lineRule="auto" w:line="240" w:before="0" w:after="0"/>
              <w:contextualSpacing/>
              <w:jc w:val="center"/>
              <w:rPr/>
            </w:pPr>
            <w:r>
              <w:rPr>
                <w:rFonts w:ascii="Times New Roman" w:hAnsi="Times New Roman"/>
                <w:sz w:val="28"/>
                <w:szCs w:val="28"/>
              </w:rPr>
              <w:t>2</w:t>
            </w:r>
          </w:p>
        </w:tc>
        <w:tc>
          <w:tcPr>
            <w:tcW w:w="2015" w:type="dxa"/>
            <w:tcBorders/>
            <w:shd w:fill="auto" w:val="clear"/>
          </w:tcPr>
          <w:p>
            <w:pPr>
              <w:pStyle w:val="NoSpacing"/>
              <w:spacing w:lineRule="auto" w:line="240" w:before="0" w:after="0"/>
              <w:contextualSpacing/>
              <w:jc w:val="center"/>
              <w:rPr>
                <w:rFonts w:ascii="Times New Roman" w:hAnsi="Times New Roman"/>
                <w:sz w:val="28"/>
                <w:szCs w:val="28"/>
              </w:rPr>
            </w:pPr>
            <w:r>
              <w:rPr>
                <w:rFonts w:ascii="Times New Roman" w:hAnsi="Times New Roman"/>
                <w:sz w:val="28"/>
                <w:szCs w:val="28"/>
              </w:rPr>
              <w:t>0</w:t>
            </w:r>
          </w:p>
        </w:tc>
        <w:tc>
          <w:tcPr>
            <w:tcW w:w="2396" w:type="dxa"/>
            <w:gridSpan w:val="2"/>
            <w:tcBorders/>
            <w:shd w:fill="auto" w:val="clear"/>
          </w:tcPr>
          <w:p>
            <w:pPr>
              <w:pStyle w:val="NoSpacing"/>
              <w:spacing w:lineRule="auto" w:line="240" w:before="0" w:after="0"/>
              <w:contextualSpacing/>
              <w:jc w:val="center"/>
              <w:rPr/>
            </w:pPr>
            <w:r>
              <w:rPr>
                <w:rFonts w:ascii="Times New Roman" w:hAnsi="Times New Roman"/>
                <w:sz w:val="28"/>
                <w:szCs w:val="28"/>
              </w:rPr>
              <w:t>1</w:t>
            </w:r>
          </w:p>
        </w:tc>
        <w:tc>
          <w:tcPr>
            <w:tcW w:w="3242" w:type="dxa"/>
            <w:tcBorders/>
            <w:shd w:fill="auto" w:val="clear"/>
          </w:tcPr>
          <w:p>
            <w:pPr>
              <w:pStyle w:val="NoSpacing"/>
              <w:spacing w:lineRule="auto" w:line="240" w:before="0" w:after="0"/>
              <w:contextualSpacing/>
              <w:jc w:val="center"/>
              <w:rPr/>
            </w:pPr>
            <w:r>
              <w:rPr>
                <w:rFonts w:ascii="Times New Roman" w:hAnsi="Times New Roman"/>
                <w:sz w:val="28"/>
                <w:szCs w:val="28"/>
              </w:rPr>
              <w:t>3</w:t>
            </w:r>
          </w:p>
        </w:tc>
      </w:tr>
      <w:tr>
        <w:trPr/>
        <w:tc>
          <w:tcPr>
            <w:tcW w:w="1301" w:type="dxa"/>
            <w:tcBorders/>
            <w:shd w:fill="auto" w:val="clear"/>
          </w:tcPr>
          <w:p>
            <w:pPr>
              <w:pStyle w:val="NoSpacing"/>
              <w:spacing w:lineRule="auto" w:line="240" w:before="0" w:after="0"/>
              <w:contextualSpacing/>
              <w:rPr>
                <w:rFonts w:ascii="Times New Roman" w:hAnsi="Times New Roman"/>
                <w:sz w:val="28"/>
                <w:szCs w:val="28"/>
              </w:rPr>
            </w:pPr>
            <w:r>
              <w:rPr>
                <w:rFonts w:ascii="Times New Roman" w:hAnsi="Times New Roman"/>
                <w:sz w:val="28"/>
                <w:szCs w:val="28"/>
              </w:rPr>
              <w:t>2</w:t>
            </w:r>
          </w:p>
        </w:tc>
        <w:tc>
          <w:tcPr>
            <w:tcW w:w="1530" w:type="dxa"/>
            <w:tcBorders/>
            <w:shd w:fill="auto" w:val="clear"/>
          </w:tcPr>
          <w:p>
            <w:pPr>
              <w:pStyle w:val="NoSpacing"/>
              <w:spacing w:lineRule="auto" w:line="240" w:before="0" w:after="0"/>
              <w:contextualSpacing/>
              <w:jc w:val="center"/>
              <w:rPr/>
            </w:pPr>
            <w:r>
              <w:rPr>
                <w:rFonts w:ascii="Times New Roman" w:hAnsi="Times New Roman"/>
                <w:sz w:val="28"/>
                <w:szCs w:val="28"/>
              </w:rPr>
              <w:t>1</w:t>
            </w:r>
          </w:p>
        </w:tc>
        <w:tc>
          <w:tcPr>
            <w:tcW w:w="1698" w:type="dxa"/>
            <w:tcBorders/>
            <w:shd w:fill="auto" w:val="clear"/>
          </w:tcPr>
          <w:p>
            <w:pPr>
              <w:pStyle w:val="NoSpacing"/>
              <w:spacing w:lineRule="auto" w:line="240" w:before="0" w:after="0"/>
              <w:contextualSpacing/>
              <w:jc w:val="center"/>
              <w:rPr/>
            </w:pPr>
            <w:r>
              <w:rPr>
                <w:rFonts w:ascii="Times New Roman" w:hAnsi="Times New Roman"/>
                <w:sz w:val="28"/>
                <w:szCs w:val="28"/>
              </w:rPr>
              <w:t>3</w:t>
            </w:r>
          </w:p>
        </w:tc>
        <w:tc>
          <w:tcPr>
            <w:tcW w:w="1984" w:type="dxa"/>
            <w:tcBorders/>
            <w:shd w:fill="auto" w:val="clear"/>
          </w:tcPr>
          <w:p>
            <w:pPr>
              <w:pStyle w:val="NoSpacing"/>
              <w:spacing w:lineRule="auto" w:line="240" w:before="0" w:after="0"/>
              <w:contextualSpacing/>
              <w:jc w:val="center"/>
              <w:rPr/>
            </w:pPr>
            <w:r>
              <w:rPr>
                <w:rFonts w:ascii="Times New Roman" w:hAnsi="Times New Roman"/>
                <w:sz w:val="28"/>
                <w:szCs w:val="28"/>
              </w:rPr>
              <w:t>1</w:t>
            </w:r>
          </w:p>
        </w:tc>
        <w:tc>
          <w:tcPr>
            <w:tcW w:w="2015" w:type="dxa"/>
            <w:tcBorders/>
            <w:shd w:fill="auto" w:val="clear"/>
          </w:tcPr>
          <w:p>
            <w:pPr>
              <w:pStyle w:val="NoSpacing"/>
              <w:spacing w:lineRule="auto" w:line="240" w:before="0" w:after="0"/>
              <w:contextualSpacing/>
              <w:jc w:val="center"/>
              <w:rPr/>
            </w:pPr>
            <w:r>
              <w:rPr>
                <w:rFonts w:ascii="Times New Roman" w:hAnsi="Times New Roman"/>
                <w:sz w:val="28"/>
                <w:szCs w:val="28"/>
              </w:rPr>
              <w:t>3</w:t>
            </w:r>
          </w:p>
        </w:tc>
        <w:tc>
          <w:tcPr>
            <w:tcW w:w="2396" w:type="dxa"/>
            <w:gridSpan w:val="2"/>
            <w:tcBorders/>
            <w:shd w:fill="auto" w:val="clear"/>
          </w:tcPr>
          <w:p>
            <w:pPr>
              <w:pStyle w:val="NoSpacing"/>
              <w:spacing w:lineRule="auto" w:line="240" w:before="0" w:after="0"/>
              <w:contextualSpacing/>
              <w:jc w:val="center"/>
              <w:rPr/>
            </w:pPr>
            <w:r>
              <w:rPr>
                <w:rFonts w:ascii="Times New Roman" w:hAnsi="Times New Roman"/>
                <w:sz w:val="28"/>
                <w:szCs w:val="28"/>
              </w:rPr>
              <w:t>1</w:t>
            </w:r>
          </w:p>
        </w:tc>
        <w:tc>
          <w:tcPr>
            <w:tcW w:w="3242" w:type="dxa"/>
            <w:tcBorders/>
            <w:shd w:fill="auto" w:val="clear"/>
          </w:tcPr>
          <w:p>
            <w:pPr>
              <w:pStyle w:val="NoSpacing"/>
              <w:spacing w:lineRule="auto" w:line="240" w:before="0" w:after="0"/>
              <w:contextualSpacing/>
              <w:jc w:val="center"/>
              <w:rPr/>
            </w:pPr>
            <w:r>
              <w:rPr>
                <w:rFonts w:ascii="Times New Roman" w:hAnsi="Times New Roman"/>
                <w:sz w:val="28"/>
                <w:szCs w:val="28"/>
              </w:rPr>
              <w:t>5</w:t>
            </w:r>
          </w:p>
        </w:tc>
      </w:tr>
      <w:tr>
        <w:trPr/>
        <w:tc>
          <w:tcPr>
            <w:tcW w:w="1301" w:type="dxa"/>
            <w:tcBorders/>
            <w:shd w:fill="auto" w:val="clear"/>
          </w:tcPr>
          <w:p>
            <w:pPr>
              <w:pStyle w:val="NoSpacing"/>
              <w:spacing w:lineRule="auto" w:line="240" w:before="0" w:after="0"/>
              <w:contextualSpacing/>
              <w:rPr>
                <w:rFonts w:ascii="Times New Roman" w:hAnsi="Times New Roman"/>
                <w:sz w:val="28"/>
                <w:szCs w:val="28"/>
              </w:rPr>
            </w:pPr>
            <w:r>
              <w:rPr>
                <w:rFonts w:ascii="Times New Roman" w:hAnsi="Times New Roman"/>
                <w:sz w:val="28"/>
                <w:szCs w:val="28"/>
              </w:rPr>
              <w:t>3</w:t>
            </w:r>
          </w:p>
        </w:tc>
        <w:tc>
          <w:tcPr>
            <w:tcW w:w="1530"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1698" w:type="dxa"/>
            <w:tcBorders/>
            <w:shd w:fill="auto" w:val="clear"/>
          </w:tcPr>
          <w:p>
            <w:pPr>
              <w:pStyle w:val="NoSpacing"/>
              <w:spacing w:lineRule="auto" w:line="240" w:before="0" w:after="0"/>
              <w:contextualSpacing/>
              <w:jc w:val="center"/>
              <w:rPr>
                <w:rFonts w:ascii="Times New Roman" w:hAnsi="Times New Roman"/>
                <w:sz w:val="28"/>
                <w:szCs w:val="28"/>
              </w:rPr>
            </w:pPr>
            <w:r>
              <w:rPr>
                <w:rFonts w:ascii="Times New Roman" w:hAnsi="Times New Roman"/>
                <w:sz w:val="28"/>
                <w:szCs w:val="28"/>
              </w:rPr>
              <w:t>0</w:t>
            </w:r>
          </w:p>
        </w:tc>
        <w:tc>
          <w:tcPr>
            <w:tcW w:w="1984"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2015" w:type="dxa"/>
            <w:tcBorders/>
            <w:shd w:fill="auto" w:val="clear"/>
          </w:tcPr>
          <w:p>
            <w:pPr>
              <w:pStyle w:val="NoSpacing"/>
              <w:spacing w:lineRule="auto" w:line="240" w:before="0" w:after="0"/>
              <w:contextualSpacing/>
              <w:jc w:val="center"/>
              <w:rPr>
                <w:rFonts w:ascii="Times New Roman" w:hAnsi="Times New Roman"/>
                <w:sz w:val="28"/>
                <w:szCs w:val="28"/>
              </w:rPr>
            </w:pPr>
            <w:r>
              <w:rPr>
                <w:rFonts w:ascii="Times New Roman" w:hAnsi="Times New Roman"/>
                <w:sz w:val="28"/>
                <w:szCs w:val="28"/>
              </w:rPr>
              <w:t>0</w:t>
            </w:r>
          </w:p>
        </w:tc>
        <w:tc>
          <w:tcPr>
            <w:tcW w:w="2396" w:type="dxa"/>
            <w:gridSpan w:val="2"/>
            <w:tcBorders/>
            <w:shd w:fill="auto" w:val="clear"/>
          </w:tcPr>
          <w:p>
            <w:pPr>
              <w:pStyle w:val="NoSpacing"/>
              <w:spacing w:lineRule="auto" w:line="240" w:before="0" w:after="0"/>
              <w:contextualSpacing/>
              <w:jc w:val="center"/>
              <w:rPr/>
            </w:pPr>
            <w:r>
              <w:rPr>
                <w:rFonts w:ascii="Times New Roman" w:hAnsi="Times New Roman"/>
                <w:sz w:val="28"/>
                <w:szCs w:val="28"/>
              </w:rPr>
              <w:t>1</w:t>
            </w:r>
          </w:p>
        </w:tc>
        <w:tc>
          <w:tcPr>
            <w:tcW w:w="3242" w:type="dxa"/>
            <w:tcBorders/>
            <w:shd w:fill="auto" w:val="clear"/>
          </w:tcPr>
          <w:p>
            <w:pPr>
              <w:pStyle w:val="NoSpacing"/>
              <w:spacing w:lineRule="auto" w:line="240" w:before="0" w:after="0"/>
              <w:contextualSpacing/>
              <w:jc w:val="center"/>
              <w:rPr/>
            </w:pPr>
            <w:r>
              <w:rPr>
                <w:rFonts w:ascii="Times New Roman" w:hAnsi="Times New Roman"/>
                <w:sz w:val="28"/>
                <w:szCs w:val="28"/>
              </w:rPr>
              <w:t>1</w:t>
            </w:r>
          </w:p>
        </w:tc>
      </w:tr>
      <w:tr>
        <w:trPr/>
        <w:tc>
          <w:tcPr>
            <w:tcW w:w="1301" w:type="dxa"/>
            <w:tcBorders/>
            <w:shd w:fill="auto" w:val="clear"/>
          </w:tcPr>
          <w:p>
            <w:pPr>
              <w:pStyle w:val="NoSpacing"/>
              <w:spacing w:lineRule="auto" w:line="240" w:before="0" w:after="0"/>
              <w:contextualSpacing/>
              <w:rPr>
                <w:rFonts w:ascii="Times New Roman" w:hAnsi="Times New Roman"/>
                <w:sz w:val="28"/>
                <w:szCs w:val="28"/>
              </w:rPr>
            </w:pPr>
            <w:r>
              <w:rPr>
                <w:rFonts w:ascii="Times New Roman" w:hAnsi="Times New Roman"/>
                <w:sz w:val="28"/>
                <w:szCs w:val="28"/>
              </w:rPr>
              <w:t>4</w:t>
            </w:r>
          </w:p>
        </w:tc>
        <w:tc>
          <w:tcPr>
            <w:tcW w:w="1530" w:type="dxa"/>
            <w:tcBorders/>
            <w:shd w:fill="auto" w:val="clear"/>
          </w:tcPr>
          <w:p>
            <w:pPr>
              <w:pStyle w:val="NoSpacing"/>
              <w:spacing w:lineRule="auto" w:line="240" w:before="0" w:after="0"/>
              <w:contextualSpacing/>
              <w:jc w:val="center"/>
              <w:rPr/>
            </w:pPr>
            <w:r>
              <w:rPr>
                <w:rFonts w:ascii="Times New Roman" w:hAnsi="Times New Roman"/>
                <w:sz w:val="28"/>
                <w:szCs w:val="28"/>
              </w:rPr>
              <w:t>2</w:t>
            </w:r>
          </w:p>
        </w:tc>
        <w:tc>
          <w:tcPr>
            <w:tcW w:w="1698" w:type="dxa"/>
            <w:tcBorders/>
            <w:shd w:fill="auto" w:val="clear"/>
          </w:tcPr>
          <w:p>
            <w:pPr>
              <w:pStyle w:val="NoSpacing"/>
              <w:spacing w:lineRule="auto" w:line="240" w:before="0" w:after="0"/>
              <w:contextualSpacing/>
              <w:jc w:val="center"/>
              <w:rPr/>
            </w:pPr>
            <w:r>
              <w:rPr>
                <w:rFonts w:ascii="Times New Roman" w:hAnsi="Times New Roman"/>
                <w:sz w:val="28"/>
                <w:szCs w:val="28"/>
              </w:rPr>
              <w:t>2</w:t>
            </w:r>
          </w:p>
        </w:tc>
        <w:tc>
          <w:tcPr>
            <w:tcW w:w="1984" w:type="dxa"/>
            <w:tcBorders/>
            <w:shd w:fill="auto" w:val="clear"/>
          </w:tcPr>
          <w:p>
            <w:pPr>
              <w:pStyle w:val="NoSpacing"/>
              <w:spacing w:lineRule="auto" w:line="240" w:before="0" w:after="0"/>
              <w:contextualSpacing/>
              <w:jc w:val="center"/>
              <w:rPr/>
            </w:pPr>
            <w:r>
              <w:rPr>
                <w:rFonts w:ascii="Times New Roman" w:hAnsi="Times New Roman"/>
                <w:sz w:val="28"/>
                <w:szCs w:val="28"/>
              </w:rPr>
              <w:t>2</w:t>
            </w:r>
          </w:p>
        </w:tc>
        <w:tc>
          <w:tcPr>
            <w:tcW w:w="2015" w:type="dxa"/>
            <w:tcBorders/>
            <w:shd w:fill="auto" w:val="clear"/>
          </w:tcPr>
          <w:p>
            <w:pPr>
              <w:pStyle w:val="NoSpacing"/>
              <w:spacing w:lineRule="auto" w:line="240" w:before="0" w:after="0"/>
              <w:contextualSpacing/>
              <w:jc w:val="center"/>
              <w:rPr/>
            </w:pPr>
            <w:r>
              <w:rPr>
                <w:rFonts w:ascii="Times New Roman" w:hAnsi="Times New Roman"/>
                <w:sz w:val="28"/>
                <w:szCs w:val="28"/>
              </w:rPr>
              <w:t>2</w:t>
            </w:r>
          </w:p>
        </w:tc>
        <w:tc>
          <w:tcPr>
            <w:tcW w:w="2396" w:type="dxa"/>
            <w:gridSpan w:val="2"/>
            <w:tcBorders/>
            <w:shd w:fill="auto" w:val="clear"/>
          </w:tcPr>
          <w:p>
            <w:pPr>
              <w:pStyle w:val="NoSpacing"/>
              <w:spacing w:lineRule="auto" w:line="240" w:before="0" w:after="0"/>
              <w:contextualSpacing/>
              <w:jc w:val="center"/>
              <w:rPr/>
            </w:pPr>
            <w:r>
              <w:rPr>
                <w:rFonts w:ascii="Times New Roman" w:hAnsi="Times New Roman"/>
                <w:sz w:val="28"/>
                <w:szCs w:val="28"/>
              </w:rPr>
              <w:t>1</w:t>
            </w:r>
          </w:p>
        </w:tc>
        <w:tc>
          <w:tcPr>
            <w:tcW w:w="3242" w:type="dxa"/>
            <w:tcBorders/>
            <w:shd w:fill="auto" w:val="clear"/>
          </w:tcPr>
          <w:p>
            <w:pPr>
              <w:pStyle w:val="NoSpacing"/>
              <w:spacing w:lineRule="auto" w:line="240" w:before="0" w:after="0"/>
              <w:contextualSpacing/>
              <w:jc w:val="center"/>
              <w:rPr/>
            </w:pPr>
            <w:r>
              <w:rPr>
                <w:rFonts w:ascii="Times New Roman" w:hAnsi="Times New Roman"/>
                <w:sz w:val="28"/>
                <w:szCs w:val="28"/>
              </w:rPr>
              <w:t>5</w:t>
            </w:r>
          </w:p>
        </w:tc>
      </w:tr>
      <w:tr>
        <w:trPr/>
        <w:tc>
          <w:tcPr>
            <w:tcW w:w="1301" w:type="dxa"/>
            <w:tcBorders/>
            <w:shd w:fill="auto" w:val="clear"/>
          </w:tcPr>
          <w:p>
            <w:pPr>
              <w:pStyle w:val="NoSpacing"/>
              <w:spacing w:lineRule="auto" w:line="240" w:before="0" w:after="0"/>
              <w:contextualSpacing/>
              <w:rPr>
                <w:rFonts w:ascii="Times New Roman" w:hAnsi="Times New Roman"/>
                <w:sz w:val="28"/>
                <w:szCs w:val="28"/>
              </w:rPr>
            </w:pPr>
            <w:r>
              <w:rPr>
                <w:rFonts w:ascii="Times New Roman" w:hAnsi="Times New Roman"/>
                <w:sz w:val="28"/>
                <w:szCs w:val="28"/>
              </w:rPr>
              <w:t>5</w:t>
            </w:r>
          </w:p>
        </w:tc>
        <w:tc>
          <w:tcPr>
            <w:tcW w:w="1530" w:type="dxa"/>
            <w:tcBorders/>
            <w:shd w:fill="auto" w:val="clear"/>
          </w:tcPr>
          <w:p>
            <w:pPr>
              <w:pStyle w:val="NoSpacing"/>
              <w:spacing w:lineRule="auto" w:line="240" w:before="0" w:after="0"/>
              <w:contextualSpacing/>
              <w:jc w:val="center"/>
              <w:rPr/>
            </w:pPr>
            <w:r>
              <w:rPr>
                <w:rFonts w:ascii="Times New Roman" w:hAnsi="Times New Roman"/>
                <w:sz w:val="28"/>
                <w:szCs w:val="28"/>
              </w:rPr>
              <w:t>1</w:t>
            </w:r>
          </w:p>
        </w:tc>
        <w:tc>
          <w:tcPr>
            <w:tcW w:w="1698"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1984" w:type="dxa"/>
            <w:tcBorders/>
            <w:shd w:fill="auto" w:val="clear"/>
          </w:tcPr>
          <w:p>
            <w:pPr>
              <w:pStyle w:val="NoSpacing"/>
              <w:spacing w:lineRule="auto" w:line="240" w:before="0" w:after="0"/>
              <w:contextualSpacing/>
              <w:jc w:val="center"/>
              <w:rPr/>
            </w:pPr>
            <w:r>
              <w:rPr>
                <w:rFonts w:ascii="Times New Roman" w:hAnsi="Times New Roman"/>
                <w:sz w:val="28"/>
                <w:szCs w:val="28"/>
              </w:rPr>
              <w:t>1</w:t>
            </w:r>
          </w:p>
        </w:tc>
        <w:tc>
          <w:tcPr>
            <w:tcW w:w="2015"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2396" w:type="dxa"/>
            <w:gridSpan w:val="2"/>
            <w:tcBorders/>
            <w:shd w:fill="auto" w:val="clear"/>
          </w:tcPr>
          <w:p>
            <w:pPr>
              <w:pStyle w:val="NoSpacing"/>
              <w:spacing w:lineRule="auto" w:line="240" w:before="0" w:after="0"/>
              <w:contextualSpacing/>
              <w:jc w:val="center"/>
              <w:rPr/>
            </w:pPr>
            <w:r>
              <w:rPr>
                <w:rFonts w:ascii="Times New Roman" w:hAnsi="Times New Roman"/>
                <w:sz w:val="28"/>
                <w:szCs w:val="28"/>
              </w:rPr>
              <w:t>1</w:t>
            </w:r>
          </w:p>
        </w:tc>
        <w:tc>
          <w:tcPr>
            <w:tcW w:w="3242" w:type="dxa"/>
            <w:tcBorders/>
            <w:shd w:fill="auto" w:val="clear"/>
          </w:tcPr>
          <w:p>
            <w:pPr>
              <w:pStyle w:val="NoSpacing"/>
              <w:spacing w:lineRule="auto" w:line="240" w:before="0" w:after="0"/>
              <w:contextualSpacing/>
              <w:jc w:val="center"/>
              <w:rPr/>
            </w:pPr>
            <w:r>
              <w:rPr>
                <w:rFonts w:ascii="Times New Roman" w:hAnsi="Times New Roman"/>
                <w:sz w:val="28"/>
                <w:szCs w:val="28"/>
              </w:rPr>
              <w:t>2</w:t>
            </w:r>
          </w:p>
        </w:tc>
      </w:tr>
      <w:tr>
        <w:trPr/>
        <w:tc>
          <w:tcPr>
            <w:tcW w:w="1301" w:type="dxa"/>
            <w:tcBorders/>
            <w:shd w:fill="auto" w:val="clear"/>
          </w:tcPr>
          <w:p>
            <w:pPr>
              <w:pStyle w:val="NoSpacing"/>
              <w:spacing w:lineRule="auto" w:line="240" w:before="0" w:after="0"/>
              <w:contextualSpacing/>
              <w:rPr>
                <w:rFonts w:ascii="Times New Roman" w:hAnsi="Times New Roman"/>
                <w:sz w:val="28"/>
                <w:szCs w:val="28"/>
              </w:rPr>
            </w:pPr>
            <w:r>
              <w:rPr>
                <w:rFonts w:ascii="Times New Roman" w:hAnsi="Times New Roman"/>
                <w:sz w:val="28"/>
                <w:szCs w:val="28"/>
              </w:rPr>
              <w:t>6</w:t>
            </w:r>
          </w:p>
        </w:tc>
        <w:tc>
          <w:tcPr>
            <w:tcW w:w="1530"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1698" w:type="dxa"/>
            <w:tcBorders/>
            <w:shd w:fill="auto" w:val="clear"/>
          </w:tcPr>
          <w:p>
            <w:pPr>
              <w:pStyle w:val="NoSpacing"/>
              <w:spacing w:lineRule="auto" w:line="240" w:before="0" w:after="0"/>
              <w:contextualSpacing/>
              <w:jc w:val="center"/>
              <w:rPr>
                <w:rFonts w:ascii="Times New Roman" w:hAnsi="Times New Roman"/>
                <w:sz w:val="28"/>
                <w:szCs w:val="28"/>
              </w:rPr>
            </w:pPr>
            <w:r>
              <w:rPr>
                <w:rFonts w:ascii="Times New Roman" w:hAnsi="Times New Roman"/>
                <w:sz w:val="28"/>
                <w:szCs w:val="28"/>
              </w:rPr>
              <w:t>0</w:t>
            </w:r>
          </w:p>
        </w:tc>
        <w:tc>
          <w:tcPr>
            <w:tcW w:w="1984"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2015" w:type="dxa"/>
            <w:tcBorders/>
            <w:shd w:fill="auto" w:val="clear"/>
          </w:tcPr>
          <w:p>
            <w:pPr>
              <w:pStyle w:val="NoSpacing"/>
              <w:spacing w:lineRule="auto" w:line="240" w:before="0" w:after="0"/>
              <w:contextualSpacing/>
              <w:jc w:val="center"/>
              <w:rPr>
                <w:rFonts w:ascii="Times New Roman" w:hAnsi="Times New Roman"/>
                <w:sz w:val="28"/>
                <w:szCs w:val="28"/>
              </w:rPr>
            </w:pPr>
            <w:r>
              <w:rPr>
                <w:rFonts w:ascii="Times New Roman" w:hAnsi="Times New Roman"/>
                <w:sz w:val="28"/>
                <w:szCs w:val="28"/>
              </w:rPr>
              <w:t>0</w:t>
            </w:r>
          </w:p>
        </w:tc>
        <w:tc>
          <w:tcPr>
            <w:tcW w:w="2396" w:type="dxa"/>
            <w:gridSpan w:val="2"/>
            <w:tcBorders/>
            <w:shd w:fill="auto" w:val="clear"/>
          </w:tcPr>
          <w:p>
            <w:pPr>
              <w:pStyle w:val="NoSpacing"/>
              <w:spacing w:lineRule="auto" w:line="240" w:before="0" w:after="0"/>
              <w:contextualSpacing/>
              <w:jc w:val="center"/>
              <w:rPr/>
            </w:pPr>
            <w:r>
              <w:rPr>
                <w:rFonts w:ascii="Times New Roman" w:hAnsi="Times New Roman"/>
                <w:sz w:val="28"/>
                <w:szCs w:val="28"/>
              </w:rPr>
              <w:t>2</w:t>
            </w:r>
          </w:p>
        </w:tc>
        <w:tc>
          <w:tcPr>
            <w:tcW w:w="3242" w:type="dxa"/>
            <w:tcBorders/>
            <w:shd w:fill="auto" w:val="clear"/>
          </w:tcPr>
          <w:p>
            <w:pPr>
              <w:pStyle w:val="NoSpacing"/>
              <w:spacing w:lineRule="auto" w:line="240" w:before="0" w:after="0"/>
              <w:contextualSpacing/>
              <w:jc w:val="center"/>
              <w:rPr/>
            </w:pPr>
            <w:r>
              <w:rPr>
                <w:rFonts w:ascii="Times New Roman" w:hAnsi="Times New Roman"/>
                <w:sz w:val="28"/>
                <w:szCs w:val="28"/>
              </w:rPr>
              <w:t>2</w:t>
            </w:r>
          </w:p>
        </w:tc>
      </w:tr>
      <w:tr>
        <w:trPr/>
        <w:tc>
          <w:tcPr>
            <w:tcW w:w="1301" w:type="dxa"/>
            <w:tcBorders/>
            <w:shd w:fill="auto" w:val="clear"/>
          </w:tcPr>
          <w:p>
            <w:pPr>
              <w:pStyle w:val="NoSpacing"/>
              <w:spacing w:lineRule="auto" w:line="240" w:before="0" w:after="0"/>
              <w:contextualSpacing/>
              <w:rPr>
                <w:rFonts w:ascii="Times New Roman" w:hAnsi="Times New Roman"/>
                <w:sz w:val="28"/>
                <w:szCs w:val="28"/>
              </w:rPr>
            </w:pPr>
            <w:r>
              <w:rPr>
                <w:rFonts w:ascii="Times New Roman" w:hAnsi="Times New Roman"/>
                <w:sz w:val="28"/>
                <w:szCs w:val="28"/>
              </w:rPr>
              <w:t>7</w:t>
            </w:r>
          </w:p>
        </w:tc>
        <w:tc>
          <w:tcPr>
            <w:tcW w:w="1530" w:type="dxa"/>
            <w:tcBorders/>
            <w:shd w:fill="auto" w:val="clear"/>
          </w:tcPr>
          <w:p>
            <w:pPr>
              <w:pStyle w:val="NoSpacing"/>
              <w:spacing w:lineRule="auto" w:line="240" w:before="0" w:after="0"/>
              <w:contextualSpacing/>
              <w:jc w:val="center"/>
              <w:rPr/>
            </w:pPr>
            <w:r>
              <w:rPr>
                <w:rFonts w:ascii="Times New Roman" w:hAnsi="Times New Roman"/>
                <w:sz w:val="28"/>
                <w:szCs w:val="28"/>
              </w:rPr>
              <w:t>1</w:t>
            </w:r>
          </w:p>
        </w:tc>
        <w:tc>
          <w:tcPr>
            <w:tcW w:w="1698" w:type="dxa"/>
            <w:tcBorders/>
            <w:shd w:fill="auto" w:val="clear"/>
          </w:tcPr>
          <w:p>
            <w:pPr>
              <w:pStyle w:val="NoSpacing"/>
              <w:spacing w:lineRule="auto" w:line="240" w:before="0" w:after="0"/>
              <w:contextualSpacing/>
              <w:jc w:val="center"/>
              <w:rPr/>
            </w:pPr>
            <w:r>
              <w:rPr>
                <w:rFonts w:ascii="Times New Roman" w:hAnsi="Times New Roman"/>
                <w:sz w:val="28"/>
                <w:szCs w:val="28"/>
              </w:rPr>
              <w:t>1</w:t>
            </w:r>
          </w:p>
        </w:tc>
        <w:tc>
          <w:tcPr>
            <w:tcW w:w="1984" w:type="dxa"/>
            <w:tcBorders/>
            <w:shd w:fill="auto" w:val="clear"/>
          </w:tcPr>
          <w:p>
            <w:pPr>
              <w:pStyle w:val="NoSpacing"/>
              <w:spacing w:lineRule="auto" w:line="240" w:before="0" w:after="0"/>
              <w:contextualSpacing/>
              <w:jc w:val="center"/>
              <w:rPr/>
            </w:pPr>
            <w:r>
              <w:rPr>
                <w:rFonts w:ascii="Times New Roman" w:hAnsi="Times New Roman"/>
                <w:sz w:val="28"/>
                <w:szCs w:val="28"/>
              </w:rPr>
              <w:t>1</w:t>
            </w:r>
          </w:p>
        </w:tc>
        <w:tc>
          <w:tcPr>
            <w:tcW w:w="2015" w:type="dxa"/>
            <w:tcBorders/>
            <w:shd w:fill="auto" w:val="clear"/>
          </w:tcPr>
          <w:p>
            <w:pPr>
              <w:pStyle w:val="NoSpacing"/>
              <w:spacing w:lineRule="auto" w:line="240" w:before="0" w:after="0"/>
              <w:contextualSpacing/>
              <w:jc w:val="center"/>
              <w:rPr/>
            </w:pPr>
            <w:r>
              <w:rPr>
                <w:rFonts w:ascii="Times New Roman" w:hAnsi="Times New Roman"/>
                <w:sz w:val="28"/>
                <w:szCs w:val="28"/>
              </w:rPr>
              <w:t>1</w:t>
            </w:r>
          </w:p>
        </w:tc>
        <w:tc>
          <w:tcPr>
            <w:tcW w:w="2396" w:type="dxa"/>
            <w:gridSpan w:val="2"/>
            <w:tcBorders/>
            <w:shd w:fill="auto" w:val="clear"/>
          </w:tcPr>
          <w:p>
            <w:pPr>
              <w:pStyle w:val="NoSpacing"/>
              <w:spacing w:lineRule="auto" w:line="240" w:before="0" w:after="0"/>
              <w:contextualSpacing/>
              <w:jc w:val="center"/>
              <w:rPr/>
            </w:pPr>
            <w:r>
              <w:rPr>
                <w:rFonts w:ascii="Times New Roman" w:hAnsi="Times New Roman"/>
                <w:sz w:val="28"/>
                <w:szCs w:val="28"/>
              </w:rPr>
              <w:t>4</w:t>
            </w:r>
          </w:p>
        </w:tc>
        <w:tc>
          <w:tcPr>
            <w:tcW w:w="3242" w:type="dxa"/>
            <w:tcBorders/>
            <w:shd w:fill="auto" w:val="clear"/>
          </w:tcPr>
          <w:p>
            <w:pPr>
              <w:pStyle w:val="NoSpacing"/>
              <w:spacing w:lineRule="auto" w:line="240" w:before="0" w:after="0"/>
              <w:contextualSpacing/>
              <w:jc w:val="center"/>
              <w:rPr/>
            </w:pPr>
            <w:r>
              <w:rPr>
                <w:rFonts w:ascii="Times New Roman" w:hAnsi="Times New Roman"/>
                <w:sz w:val="28"/>
                <w:szCs w:val="28"/>
              </w:rPr>
              <w:t>6</w:t>
            </w:r>
          </w:p>
        </w:tc>
      </w:tr>
      <w:tr>
        <w:trPr/>
        <w:tc>
          <w:tcPr>
            <w:tcW w:w="1301" w:type="dxa"/>
            <w:tcBorders/>
            <w:shd w:fill="auto" w:val="clear"/>
          </w:tcPr>
          <w:p>
            <w:pPr>
              <w:pStyle w:val="NoSpacing"/>
              <w:spacing w:lineRule="auto" w:line="240" w:before="0" w:after="0"/>
              <w:contextualSpacing/>
              <w:rPr>
                <w:rFonts w:ascii="Times New Roman" w:hAnsi="Times New Roman"/>
                <w:sz w:val="28"/>
                <w:szCs w:val="28"/>
              </w:rPr>
            </w:pPr>
            <w:r>
              <w:rPr>
                <w:rFonts w:ascii="Times New Roman" w:hAnsi="Times New Roman"/>
                <w:sz w:val="28"/>
                <w:szCs w:val="28"/>
              </w:rPr>
              <w:t>8</w:t>
            </w:r>
          </w:p>
        </w:tc>
        <w:tc>
          <w:tcPr>
            <w:tcW w:w="1530" w:type="dxa"/>
            <w:tcBorders/>
            <w:shd w:fill="auto" w:val="clear"/>
          </w:tcPr>
          <w:p>
            <w:pPr>
              <w:pStyle w:val="NoSpacing"/>
              <w:spacing w:lineRule="auto" w:line="240" w:before="0" w:after="0"/>
              <w:contextualSpacing/>
              <w:jc w:val="center"/>
              <w:rPr>
                <w:rFonts w:ascii="Times New Roman" w:hAnsi="Times New Roman"/>
                <w:sz w:val="28"/>
                <w:szCs w:val="28"/>
              </w:rPr>
            </w:pPr>
            <w:r>
              <w:rPr>
                <w:rFonts w:ascii="Times New Roman" w:hAnsi="Times New Roman"/>
                <w:sz w:val="28"/>
                <w:szCs w:val="28"/>
              </w:rPr>
              <w:t>0</w:t>
            </w:r>
          </w:p>
        </w:tc>
        <w:tc>
          <w:tcPr>
            <w:tcW w:w="1698" w:type="dxa"/>
            <w:tcBorders/>
            <w:shd w:fill="auto" w:val="clear"/>
          </w:tcPr>
          <w:p>
            <w:pPr>
              <w:pStyle w:val="NoSpacing"/>
              <w:spacing w:lineRule="auto" w:line="240" w:before="0" w:after="0"/>
              <w:contextualSpacing/>
              <w:jc w:val="center"/>
              <w:rPr>
                <w:rFonts w:ascii="Times New Roman" w:hAnsi="Times New Roman"/>
                <w:sz w:val="28"/>
                <w:szCs w:val="28"/>
              </w:rPr>
            </w:pPr>
            <w:r>
              <w:rPr>
                <w:rFonts w:ascii="Times New Roman" w:hAnsi="Times New Roman"/>
                <w:sz w:val="28"/>
                <w:szCs w:val="28"/>
              </w:rPr>
              <w:t>0</w:t>
            </w:r>
          </w:p>
        </w:tc>
        <w:tc>
          <w:tcPr>
            <w:tcW w:w="1984" w:type="dxa"/>
            <w:tcBorders/>
            <w:shd w:fill="auto" w:val="clear"/>
          </w:tcPr>
          <w:p>
            <w:pPr>
              <w:pStyle w:val="NoSpacing"/>
              <w:spacing w:lineRule="auto" w:line="240" w:before="0" w:after="0"/>
              <w:contextualSpacing/>
              <w:jc w:val="center"/>
              <w:rPr>
                <w:rFonts w:ascii="Times New Roman" w:hAnsi="Times New Roman"/>
                <w:sz w:val="28"/>
                <w:szCs w:val="28"/>
              </w:rPr>
            </w:pPr>
            <w:r>
              <w:rPr>
                <w:rFonts w:ascii="Times New Roman" w:hAnsi="Times New Roman"/>
                <w:sz w:val="28"/>
                <w:szCs w:val="28"/>
              </w:rPr>
              <w:t>0</w:t>
            </w:r>
          </w:p>
        </w:tc>
        <w:tc>
          <w:tcPr>
            <w:tcW w:w="2015" w:type="dxa"/>
            <w:tcBorders/>
            <w:shd w:fill="auto" w:val="clear"/>
          </w:tcPr>
          <w:p>
            <w:pPr>
              <w:pStyle w:val="NoSpacing"/>
              <w:spacing w:lineRule="auto" w:line="240" w:before="0" w:after="0"/>
              <w:contextualSpacing/>
              <w:jc w:val="center"/>
              <w:rPr>
                <w:rFonts w:ascii="Times New Roman" w:hAnsi="Times New Roman"/>
                <w:sz w:val="28"/>
                <w:szCs w:val="28"/>
              </w:rPr>
            </w:pPr>
            <w:r>
              <w:rPr>
                <w:rFonts w:ascii="Times New Roman" w:hAnsi="Times New Roman"/>
                <w:sz w:val="28"/>
                <w:szCs w:val="28"/>
              </w:rPr>
              <w:t>0</w:t>
            </w:r>
          </w:p>
        </w:tc>
        <w:tc>
          <w:tcPr>
            <w:tcW w:w="2396" w:type="dxa"/>
            <w:gridSpan w:val="2"/>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3242"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r>
      <w:tr>
        <w:trPr/>
        <w:tc>
          <w:tcPr>
            <w:tcW w:w="1301" w:type="dxa"/>
            <w:tcBorders/>
            <w:shd w:fill="auto" w:val="clear"/>
          </w:tcPr>
          <w:p>
            <w:pPr>
              <w:pStyle w:val="NoSpacing"/>
              <w:spacing w:lineRule="auto" w:line="240" w:before="0" w:after="0"/>
              <w:contextualSpacing/>
              <w:rPr>
                <w:rFonts w:ascii="Times New Roman" w:hAnsi="Times New Roman"/>
                <w:sz w:val="28"/>
                <w:szCs w:val="28"/>
              </w:rPr>
            </w:pPr>
            <w:r>
              <w:rPr>
                <w:rFonts w:ascii="Times New Roman" w:hAnsi="Times New Roman"/>
                <w:sz w:val="28"/>
                <w:szCs w:val="28"/>
              </w:rPr>
              <w:t>9</w:t>
            </w:r>
          </w:p>
        </w:tc>
        <w:tc>
          <w:tcPr>
            <w:tcW w:w="1530" w:type="dxa"/>
            <w:tcBorders/>
            <w:shd w:fill="auto" w:val="clear"/>
          </w:tcPr>
          <w:p>
            <w:pPr>
              <w:pStyle w:val="NoSpacing"/>
              <w:spacing w:lineRule="auto" w:line="240" w:before="0" w:after="0"/>
              <w:contextualSpacing/>
              <w:jc w:val="center"/>
              <w:rPr>
                <w:rFonts w:ascii="Times New Roman" w:hAnsi="Times New Roman"/>
                <w:sz w:val="28"/>
                <w:szCs w:val="28"/>
              </w:rPr>
            </w:pPr>
            <w:r>
              <w:rPr>
                <w:rFonts w:ascii="Times New Roman" w:hAnsi="Times New Roman"/>
                <w:sz w:val="28"/>
                <w:szCs w:val="28"/>
              </w:rPr>
              <w:t>0</w:t>
            </w:r>
          </w:p>
        </w:tc>
        <w:tc>
          <w:tcPr>
            <w:tcW w:w="1698" w:type="dxa"/>
            <w:tcBorders/>
            <w:shd w:fill="auto" w:val="clear"/>
          </w:tcPr>
          <w:p>
            <w:pPr>
              <w:pStyle w:val="NoSpacing"/>
              <w:spacing w:lineRule="auto" w:line="240" w:before="0" w:after="0"/>
              <w:contextualSpacing/>
              <w:jc w:val="center"/>
              <w:rPr/>
            </w:pPr>
            <w:r>
              <w:rPr>
                <w:rFonts w:ascii="Times New Roman" w:hAnsi="Times New Roman"/>
                <w:sz w:val="28"/>
                <w:szCs w:val="28"/>
              </w:rPr>
              <w:t>1</w:t>
            </w:r>
          </w:p>
        </w:tc>
        <w:tc>
          <w:tcPr>
            <w:tcW w:w="1984" w:type="dxa"/>
            <w:tcBorders/>
            <w:shd w:fill="auto" w:val="clear"/>
          </w:tcPr>
          <w:p>
            <w:pPr>
              <w:pStyle w:val="NoSpacing"/>
              <w:spacing w:lineRule="auto" w:line="240" w:before="0" w:after="0"/>
              <w:contextualSpacing/>
              <w:jc w:val="center"/>
              <w:rPr>
                <w:rFonts w:ascii="Times New Roman" w:hAnsi="Times New Roman"/>
                <w:sz w:val="28"/>
                <w:szCs w:val="28"/>
              </w:rPr>
            </w:pPr>
            <w:r>
              <w:rPr>
                <w:rFonts w:ascii="Times New Roman" w:hAnsi="Times New Roman"/>
                <w:sz w:val="28"/>
                <w:szCs w:val="28"/>
              </w:rPr>
              <w:t>0</w:t>
            </w:r>
          </w:p>
        </w:tc>
        <w:tc>
          <w:tcPr>
            <w:tcW w:w="2015" w:type="dxa"/>
            <w:tcBorders/>
            <w:shd w:fill="auto" w:val="clear"/>
          </w:tcPr>
          <w:p>
            <w:pPr>
              <w:pStyle w:val="NoSpacing"/>
              <w:spacing w:lineRule="auto" w:line="240" w:before="0" w:after="0"/>
              <w:contextualSpacing/>
              <w:jc w:val="center"/>
              <w:rPr/>
            </w:pPr>
            <w:r>
              <w:rPr>
                <w:rFonts w:ascii="Times New Roman" w:hAnsi="Times New Roman"/>
                <w:sz w:val="28"/>
                <w:szCs w:val="28"/>
              </w:rPr>
              <w:t>1</w:t>
            </w:r>
          </w:p>
        </w:tc>
        <w:tc>
          <w:tcPr>
            <w:tcW w:w="2396" w:type="dxa"/>
            <w:gridSpan w:val="2"/>
            <w:tcBorders/>
            <w:shd w:fill="auto" w:val="clear"/>
          </w:tcPr>
          <w:p>
            <w:pPr>
              <w:pStyle w:val="NoSpacing"/>
              <w:spacing w:lineRule="auto" w:line="240" w:before="0" w:after="0"/>
              <w:contextualSpacing/>
              <w:jc w:val="center"/>
              <w:rPr/>
            </w:pPr>
            <w:r>
              <w:rPr>
                <w:rFonts w:ascii="Times New Roman" w:hAnsi="Times New Roman"/>
                <w:sz w:val="28"/>
                <w:szCs w:val="28"/>
              </w:rPr>
              <w:t>2</w:t>
            </w:r>
          </w:p>
        </w:tc>
        <w:tc>
          <w:tcPr>
            <w:tcW w:w="3242" w:type="dxa"/>
            <w:tcBorders/>
            <w:shd w:fill="auto" w:val="clear"/>
          </w:tcPr>
          <w:p>
            <w:pPr>
              <w:pStyle w:val="NoSpacing"/>
              <w:spacing w:lineRule="auto" w:line="240" w:before="0" w:after="0"/>
              <w:contextualSpacing/>
              <w:jc w:val="center"/>
              <w:rPr/>
            </w:pPr>
            <w:r>
              <w:rPr>
                <w:rFonts w:ascii="Times New Roman" w:hAnsi="Times New Roman"/>
                <w:sz w:val="28"/>
                <w:szCs w:val="28"/>
              </w:rPr>
              <w:t>3</w:t>
            </w:r>
          </w:p>
        </w:tc>
      </w:tr>
      <w:tr>
        <w:trPr/>
        <w:tc>
          <w:tcPr>
            <w:tcW w:w="1301" w:type="dxa"/>
            <w:tcBorders/>
            <w:shd w:fill="auto" w:val="clear"/>
          </w:tcPr>
          <w:p>
            <w:pPr>
              <w:pStyle w:val="NoSpacing"/>
              <w:spacing w:lineRule="auto" w:line="240" w:before="0" w:after="0"/>
              <w:contextualSpacing/>
              <w:rPr>
                <w:rFonts w:ascii="Times New Roman" w:hAnsi="Times New Roman"/>
                <w:sz w:val="28"/>
                <w:szCs w:val="28"/>
              </w:rPr>
            </w:pPr>
            <w:r>
              <w:rPr>
                <w:rFonts w:ascii="Times New Roman" w:hAnsi="Times New Roman"/>
                <w:sz w:val="28"/>
                <w:szCs w:val="28"/>
              </w:rPr>
              <w:t>10</w:t>
            </w:r>
          </w:p>
        </w:tc>
        <w:tc>
          <w:tcPr>
            <w:tcW w:w="1530"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1698"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1984"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2015"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2396" w:type="dxa"/>
            <w:gridSpan w:val="2"/>
            <w:tcBorders/>
            <w:shd w:fill="auto" w:val="clear"/>
          </w:tcPr>
          <w:p>
            <w:pPr>
              <w:pStyle w:val="NoSpacing"/>
              <w:spacing w:lineRule="auto" w:line="240" w:before="0" w:after="0"/>
              <w:contextualSpacing/>
              <w:jc w:val="center"/>
              <w:rPr/>
            </w:pPr>
            <w:r>
              <w:rPr>
                <w:rFonts w:ascii="Times New Roman" w:hAnsi="Times New Roman"/>
                <w:sz w:val="28"/>
                <w:szCs w:val="28"/>
              </w:rPr>
              <w:t>1</w:t>
            </w:r>
          </w:p>
        </w:tc>
        <w:tc>
          <w:tcPr>
            <w:tcW w:w="3242" w:type="dxa"/>
            <w:tcBorders/>
            <w:shd w:fill="auto" w:val="clear"/>
          </w:tcPr>
          <w:p>
            <w:pPr>
              <w:pStyle w:val="NoSpacing"/>
              <w:spacing w:lineRule="auto" w:line="240" w:before="0" w:after="0"/>
              <w:contextualSpacing/>
              <w:jc w:val="center"/>
              <w:rPr/>
            </w:pPr>
            <w:r>
              <w:rPr>
                <w:rFonts w:ascii="Times New Roman" w:hAnsi="Times New Roman"/>
                <w:sz w:val="28"/>
                <w:szCs w:val="28"/>
              </w:rPr>
              <w:t>1</w:t>
            </w:r>
          </w:p>
        </w:tc>
      </w:tr>
      <w:tr>
        <w:trPr/>
        <w:tc>
          <w:tcPr>
            <w:tcW w:w="1301" w:type="dxa"/>
            <w:tcBorders/>
            <w:shd w:fill="auto" w:val="clear"/>
          </w:tcPr>
          <w:p>
            <w:pPr>
              <w:pStyle w:val="NoSpacing"/>
              <w:spacing w:lineRule="auto" w:line="240" w:before="0" w:after="0"/>
              <w:contextualSpacing/>
              <w:rPr>
                <w:rFonts w:ascii="Times New Roman" w:hAnsi="Times New Roman"/>
                <w:sz w:val="28"/>
                <w:szCs w:val="28"/>
              </w:rPr>
            </w:pPr>
            <w:r>
              <w:rPr>
                <w:rFonts w:ascii="Times New Roman" w:hAnsi="Times New Roman"/>
                <w:sz w:val="28"/>
                <w:szCs w:val="28"/>
              </w:rPr>
              <w:t>11</w:t>
            </w:r>
          </w:p>
        </w:tc>
        <w:tc>
          <w:tcPr>
            <w:tcW w:w="1530"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1698" w:type="dxa"/>
            <w:tcBorders/>
            <w:shd w:fill="auto" w:val="clear"/>
          </w:tcPr>
          <w:p>
            <w:pPr>
              <w:pStyle w:val="NoSpacing"/>
              <w:spacing w:lineRule="auto" w:line="240" w:before="0" w:after="0"/>
              <w:contextualSpacing/>
              <w:jc w:val="center"/>
              <w:rPr>
                <w:rFonts w:ascii="Times New Roman" w:hAnsi="Times New Roman"/>
                <w:sz w:val="28"/>
                <w:szCs w:val="28"/>
              </w:rPr>
            </w:pPr>
            <w:r>
              <w:rPr>
                <w:rFonts w:ascii="Times New Roman" w:hAnsi="Times New Roman"/>
                <w:sz w:val="28"/>
                <w:szCs w:val="28"/>
              </w:rPr>
              <w:t>0</w:t>
            </w:r>
          </w:p>
        </w:tc>
        <w:tc>
          <w:tcPr>
            <w:tcW w:w="1984"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2015" w:type="dxa"/>
            <w:tcBorders/>
            <w:shd w:fill="auto" w:val="clear"/>
          </w:tcPr>
          <w:p>
            <w:pPr>
              <w:pStyle w:val="NoSpacing"/>
              <w:spacing w:lineRule="auto" w:line="240" w:before="0" w:after="0"/>
              <w:contextualSpacing/>
              <w:jc w:val="center"/>
              <w:rPr>
                <w:rFonts w:ascii="Times New Roman" w:hAnsi="Times New Roman"/>
                <w:sz w:val="28"/>
                <w:szCs w:val="28"/>
              </w:rPr>
            </w:pPr>
            <w:r>
              <w:rPr>
                <w:rFonts w:ascii="Times New Roman" w:hAnsi="Times New Roman"/>
                <w:sz w:val="28"/>
                <w:szCs w:val="28"/>
              </w:rPr>
              <w:t>0</w:t>
            </w:r>
          </w:p>
        </w:tc>
        <w:tc>
          <w:tcPr>
            <w:tcW w:w="2396" w:type="dxa"/>
            <w:gridSpan w:val="2"/>
            <w:tcBorders/>
            <w:shd w:fill="auto" w:val="clear"/>
          </w:tcPr>
          <w:p>
            <w:pPr>
              <w:pStyle w:val="NoSpacing"/>
              <w:spacing w:lineRule="auto" w:line="240" w:before="0" w:after="0"/>
              <w:contextualSpacing/>
              <w:jc w:val="center"/>
              <w:rPr/>
            </w:pPr>
            <w:r>
              <w:rPr>
                <w:rFonts w:ascii="Times New Roman" w:hAnsi="Times New Roman"/>
                <w:sz w:val="28"/>
                <w:szCs w:val="28"/>
              </w:rPr>
              <w:t>2</w:t>
            </w:r>
          </w:p>
        </w:tc>
        <w:tc>
          <w:tcPr>
            <w:tcW w:w="3242" w:type="dxa"/>
            <w:tcBorders/>
            <w:shd w:fill="auto" w:val="clear"/>
          </w:tcPr>
          <w:p>
            <w:pPr>
              <w:pStyle w:val="NoSpacing"/>
              <w:spacing w:lineRule="auto" w:line="240" w:before="0" w:after="0"/>
              <w:contextualSpacing/>
              <w:jc w:val="center"/>
              <w:rPr/>
            </w:pPr>
            <w:r>
              <w:rPr>
                <w:rFonts w:ascii="Times New Roman" w:hAnsi="Times New Roman"/>
                <w:sz w:val="28"/>
                <w:szCs w:val="28"/>
              </w:rPr>
              <w:t>2</w:t>
            </w:r>
          </w:p>
        </w:tc>
      </w:tr>
      <w:tr>
        <w:trPr/>
        <w:tc>
          <w:tcPr>
            <w:tcW w:w="1301" w:type="dxa"/>
            <w:tcBorders/>
            <w:shd w:fill="auto" w:val="clear"/>
          </w:tcPr>
          <w:p>
            <w:pPr>
              <w:pStyle w:val="NoSpacing"/>
              <w:spacing w:lineRule="auto" w:line="240" w:before="0" w:after="0"/>
              <w:contextualSpacing/>
              <w:rPr>
                <w:rFonts w:ascii="Times New Roman" w:hAnsi="Times New Roman"/>
                <w:sz w:val="28"/>
                <w:szCs w:val="28"/>
              </w:rPr>
            </w:pPr>
            <w:r>
              <w:rPr>
                <w:rFonts w:ascii="Times New Roman" w:hAnsi="Times New Roman"/>
                <w:sz w:val="28"/>
                <w:szCs w:val="28"/>
              </w:rPr>
              <w:t>12</w:t>
            </w:r>
          </w:p>
        </w:tc>
        <w:tc>
          <w:tcPr>
            <w:tcW w:w="1530" w:type="dxa"/>
            <w:tcBorders/>
            <w:shd w:fill="auto" w:val="clear"/>
          </w:tcPr>
          <w:p>
            <w:pPr>
              <w:pStyle w:val="NoSpacing"/>
              <w:spacing w:lineRule="auto" w:line="240" w:before="0" w:after="0"/>
              <w:contextualSpacing/>
              <w:jc w:val="center"/>
              <w:rPr>
                <w:rFonts w:ascii="Times New Roman" w:hAnsi="Times New Roman"/>
                <w:sz w:val="28"/>
                <w:szCs w:val="28"/>
              </w:rPr>
            </w:pPr>
            <w:r>
              <w:rPr>
                <w:rFonts w:ascii="Times New Roman" w:hAnsi="Times New Roman"/>
                <w:sz w:val="28"/>
                <w:szCs w:val="28"/>
              </w:rPr>
              <w:t>0</w:t>
            </w:r>
          </w:p>
        </w:tc>
        <w:tc>
          <w:tcPr>
            <w:tcW w:w="1698" w:type="dxa"/>
            <w:tcBorders/>
            <w:shd w:fill="auto" w:val="clear"/>
          </w:tcPr>
          <w:p>
            <w:pPr>
              <w:pStyle w:val="NoSpacing"/>
              <w:spacing w:lineRule="auto" w:line="240" w:before="0" w:after="0"/>
              <w:contextualSpacing/>
              <w:jc w:val="center"/>
              <w:rPr/>
            </w:pPr>
            <w:r>
              <w:rPr>
                <w:rFonts w:ascii="Times New Roman" w:hAnsi="Times New Roman"/>
                <w:sz w:val="28"/>
                <w:szCs w:val="28"/>
              </w:rPr>
              <w:t>1</w:t>
            </w:r>
          </w:p>
        </w:tc>
        <w:tc>
          <w:tcPr>
            <w:tcW w:w="1984" w:type="dxa"/>
            <w:tcBorders/>
            <w:shd w:fill="auto" w:val="clear"/>
          </w:tcPr>
          <w:p>
            <w:pPr>
              <w:pStyle w:val="NoSpacing"/>
              <w:spacing w:lineRule="auto" w:line="240" w:before="0" w:after="0"/>
              <w:contextualSpacing/>
              <w:jc w:val="center"/>
              <w:rPr>
                <w:rFonts w:ascii="Times New Roman" w:hAnsi="Times New Roman"/>
                <w:sz w:val="28"/>
                <w:szCs w:val="28"/>
              </w:rPr>
            </w:pPr>
            <w:r>
              <w:rPr>
                <w:rFonts w:ascii="Times New Roman" w:hAnsi="Times New Roman"/>
                <w:sz w:val="28"/>
                <w:szCs w:val="28"/>
              </w:rPr>
              <w:t>0</w:t>
            </w:r>
          </w:p>
        </w:tc>
        <w:tc>
          <w:tcPr>
            <w:tcW w:w="2015" w:type="dxa"/>
            <w:tcBorders/>
            <w:shd w:fill="auto" w:val="clear"/>
          </w:tcPr>
          <w:p>
            <w:pPr>
              <w:pStyle w:val="NoSpacing"/>
              <w:spacing w:lineRule="auto" w:line="240" w:before="0" w:after="0"/>
              <w:contextualSpacing/>
              <w:jc w:val="center"/>
              <w:rPr/>
            </w:pPr>
            <w:r>
              <w:rPr>
                <w:rFonts w:ascii="Times New Roman" w:hAnsi="Times New Roman"/>
                <w:sz w:val="28"/>
                <w:szCs w:val="28"/>
              </w:rPr>
              <w:t>1</w:t>
            </w:r>
          </w:p>
        </w:tc>
        <w:tc>
          <w:tcPr>
            <w:tcW w:w="2396" w:type="dxa"/>
            <w:gridSpan w:val="2"/>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3242" w:type="dxa"/>
            <w:tcBorders/>
            <w:shd w:fill="auto" w:val="clear"/>
          </w:tcPr>
          <w:p>
            <w:pPr>
              <w:pStyle w:val="NoSpacing"/>
              <w:spacing w:lineRule="auto" w:line="240" w:before="0" w:after="0"/>
              <w:contextualSpacing/>
              <w:jc w:val="center"/>
              <w:rPr/>
            </w:pPr>
            <w:r>
              <w:rPr>
                <w:rFonts w:ascii="Times New Roman" w:hAnsi="Times New Roman"/>
                <w:sz w:val="28"/>
                <w:szCs w:val="28"/>
              </w:rPr>
              <w:t>1</w:t>
            </w:r>
          </w:p>
        </w:tc>
      </w:tr>
      <w:tr>
        <w:trPr/>
        <w:tc>
          <w:tcPr>
            <w:tcW w:w="1301" w:type="dxa"/>
            <w:tcBorders/>
            <w:shd w:fill="auto" w:val="clear"/>
          </w:tcPr>
          <w:p>
            <w:pPr>
              <w:pStyle w:val="NoSpacing"/>
              <w:spacing w:lineRule="auto" w:line="240" w:before="0" w:after="0"/>
              <w:contextualSpacing/>
              <w:rPr>
                <w:rFonts w:ascii="Times New Roman" w:hAnsi="Times New Roman"/>
                <w:sz w:val="28"/>
                <w:szCs w:val="28"/>
              </w:rPr>
            </w:pPr>
            <w:r>
              <w:rPr>
                <w:rFonts w:ascii="Times New Roman" w:hAnsi="Times New Roman"/>
                <w:sz w:val="28"/>
                <w:szCs w:val="28"/>
              </w:rPr>
              <w:t>13</w:t>
            </w:r>
          </w:p>
        </w:tc>
        <w:tc>
          <w:tcPr>
            <w:tcW w:w="1530" w:type="dxa"/>
            <w:tcBorders/>
            <w:shd w:fill="auto" w:val="clear"/>
          </w:tcPr>
          <w:p>
            <w:pPr>
              <w:pStyle w:val="NoSpacing"/>
              <w:spacing w:lineRule="auto" w:line="240" w:before="0" w:after="0"/>
              <w:contextualSpacing/>
              <w:jc w:val="center"/>
              <w:rPr>
                <w:rFonts w:ascii="Times New Roman" w:hAnsi="Times New Roman"/>
                <w:sz w:val="28"/>
                <w:szCs w:val="28"/>
              </w:rPr>
            </w:pPr>
            <w:r>
              <w:rPr>
                <w:rFonts w:ascii="Times New Roman" w:hAnsi="Times New Roman"/>
                <w:sz w:val="28"/>
                <w:szCs w:val="28"/>
              </w:rPr>
              <w:t>0</w:t>
            </w:r>
          </w:p>
        </w:tc>
        <w:tc>
          <w:tcPr>
            <w:tcW w:w="1698"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1984" w:type="dxa"/>
            <w:tcBorders/>
            <w:shd w:fill="auto" w:val="clear"/>
          </w:tcPr>
          <w:p>
            <w:pPr>
              <w:pStyle w:val="NoSpacing"/>
              <w:spacing w:lineRule="auto" w:line="240" w:before="0" w:after="0"/>
              <w:contextualSpacing/>
              <w:jc w:val="center"/>
              <w:rPr>
                <w:rFonts w:ascii="Times New Roman" w:hAnsi="Times New Roman"/>
                <w:sz w:val="28"/>
                <w:szCs w:val="28"/>
              </w:rPr>
            </w:pPr>
            <w:r>
              <w:rPr>
                <w:rFonts w:ascii="Times New Roman" w:hAnsi="Times New Roman"/>
                <w:sz w:val="28"/>
                <w:szCs w:val="28"/>
              </w:rPr>
              <w:t>0</w:t>
            </w:r>
          </w:p>
        </w:tc>
        <w:tc>
          <w:tcPr>
            <w:tcW w:w="2015"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2396" w:type="dxa"/>
            <w:gridSpan w:val="2"/>
            <w:tcBorders/>
            <w:shd w:fill="auto" w:val="clear"/>
          </w:tcPr>
          <w:p>
            <w:pPr>
              <w:pStyle w:val="NoSpacing"/>
              <w:spacing w:lineRule="auto" w:line="240" w:before="0" w:after="0"/>
              <w:contextualSpacing/>
              <w:jc w:val="center"/>
              <w:rPr/>
            </w:pPr>
            <w:r>
              <w:rPr>
                <w:rFonts w:ascii="Times New Roman" w:hAnsi="Times New Roman"/>
                <w:sz w:val="28"/>
                <w:szCs w:val="28"/>
              </w:rPr>
              <w:t>1</w:t>
            </w:r>
          </w:p>
        </w:tc>
        <w:tc>
          <w:tcPr>
            <w:tcW w:w="3242" w:type="dxa"/>
            <w:tcBorders/>
            <w:shd w:fill="auto" w:val="clear"/>
          </w:tcPr>
          <w:p>
            <w:pPr>
              <w:pStyle w:val="NoSpacing"/>
              <w:spacing w:lineRule="auto" w:line="240" w:before="0" w:after="0"/>
              <w:contextualSpacing/>
              <w:jc w:val="center"/>
              <w:rPr/>
            </w:pPr>
            <w:r>
              <w:rPr>
                <w:rFonts w:ascii="Times New Roman" w:hAnsi="Times New Roman"/>
                <w:sz w:val="28"/>
                <w:szCs w:val="28"/>
              </w:rPr>
              <w:t>1</w:t>
            </w:r>
          </w:p>
        </w:tc>
      </w:tr>
      <w:tr>
        <w:trPr/>
        <w:tc>
          <w:tcPr>
            <w:tcW w:w="1301" w:type="dxa"/>
            <w:tcBorders/>
            <w:shd w:fill="auto" w:val="clear"/>
          </w:tcPr>
          <w:p>
            <w:pPr>
              <w:pStyle w:val="NoSpacing"/>
              <w:spacing w:lineRule="auto" w:line="240" w:before="0" w:after="0"/>
              <w:contextualSpacing/>
              <w:rPr>
                <w:rFonts w:ascii="Times New Roman" w:hAnsi="Times New Roman"/>
                <w:sz w:val="28"/>
                <w:szCs w:val="28"/>
              </w:rPr>
            </w:pPr>
            <w:r>
              <w:rPr>
                <w:rFonts w:ascii="Times New Roman" w:hAnsi="Times New Roman"/>
                <w:sz w:val="28"/>
                <w:szCs w:val="28"/>
              </w:rPr>
              <w:t>14</w:t>
            </w:r>
          </w:p>
        </w:tc>
        <w:tc>
          <w:tcPr>
            <w:tcW w:w="1530"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1698" w:type="dxa"/>
            <w:tcBorders/>
            <w:shd w:fill="auto" w:val="clear"/>
          </w:tcPr>
          <w:p>
            <w:pPr>
              <w:pStyle w:val="NoSpacing"/>
              <w:spacing w:lineRule="auto" w:line="240" w:before="0" w:after="0"/>
              <w:contextualSpacing/>
              <w:jc w:val="center"/>
              <w:rPr>
                <w:rFonts w:ascii="Times New Roman" w:hAnsi="Times New Roman"/>
                <w:sz w:val="28"/>
                <w:szCs w:val="28"/>
              </w:rPr>
            </w:pPr>
            <w:r>
              <w:rPr>
                <w:rFonts w:ascii="Times New Roman" w:hAnsi="Times New Roman"/>
                <w:sz w:val="28"/>
                <w:szCs w:val="28"/>
              </w:rPr>
              <w:t>0</w:t>
            </w:r>
          </w:p>
        </w:tc>
        <w:tc>
          <w:tcPr>
            <w:tcW w:w="1984"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2015" w:type="dxa"/>
            <w:tcBorders/>
            <w:shd w:fill="auto" w:val="clear"/>
          </w:tcPr>
          <w:p>
            <w:pPr>
              <w:pStyle w:val="NoSpacing"/>
              <w:spacing w:lineRule="auto" w:line="240" w:before="0" w:after="0"/>
              <w:contextualSpacing/>
              <w:jc w:val="center"/>
              <w:rPr>
                <w:rFonts w:ascii="Times New Roman" w:hAnsi="Times New Roman"/>
                <w:sz w:val="28"/>
                <w:szCs w:val="28"/>
              </w:rPr>
            </w:pPr>
            <w:r>
              <w:rPr>
                <w:rFonts w:ascii="Times New Roman" w:hAnsi="Times New Roman"/>
                <w:sz w:val="28"/>
                <w:szCs w:val="28"/>
              </w:rPr>
              <w:t>0</w:t>
            </w:r>
          </w:p>
        </w:tc>
        <w:tc>
          <w:tcPr>
            <w:tcW w:w="2396" w:type="dxa"/>
            <w:gridSpan w:val="2"/>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3242"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r>
      <w:tr>
        <w:trPr/>
        <w:tc>
          <w:tcPr>
            <w:tcW w:w="1301" w:type="dxa"/>
            <w:tcBorders/>
            <w:shd w:fill="auto" w:val="clear"/>
          </w:tcPr>
          <w:p>
            <w:pPr>
              <w:pStyle w:val="NoSpacing"/>
              <w:spacing w:lineRule="auto" w:line="240" w:before="0" w:after="0"/>
              <w:contextualSpacing/>
              <w:rPr>
                <w:rFonts w:ascii="Times New Roman" w:hAnsi="Times New Roman"/>
                <w:sz w:val="28"/>
                <w:szCs w:val="28"/>
              </w:rPr>
            </w:pPr>
            <w:r>
              <w:rPr>
                <w:rFonts w:ascii="Times New Roman" w:hAnsi="Times New Roman"/>
                <w:sz w:val="28"/>
                <w:szCs w:val="28"/>
              </w:rPr>
              <w:t>15</w:t>
            </w:r>
          </w:p>
        </w:tc>
        <w:tc>
          <w:tcPr>
            <w:tcW w:w="1530" w:type="dxa"/>
            <w:tcBorders/>
            <w:shd w:fill="auto" w:val="clear"/>
          </w:tcPr>
          <w:p>
            <w:pPr>
              <w:pStyle w:val="NoSpacing"/>
              <w:spacing w:lineRule="auto" w:line="240" w:before="0" w:after="0"/>
              <w:contextualSpacing/>
              <w:jc w:val="center"/>
              <w:rPr/>
            </w:pPr>
            <w:r>
              <w:rPr>
                <w:rFonts w:ascii="Times New Roman" w:hAnsi="Times New Roman"/>
                <w:sz w:val="28"/>
                <w:szCs w:val="28"/>
              </w:rPr>
              <w:t>2</w:t>
            </w:r>
          </w:p>
        </w:tc>
        <w:tc>
          <w:tcPr>
            <w:tcW w:w="1698" w:type="dxa"/>
            <w:tcBorders/>
            <w:shd w:fill="auto" w:val="clear"/>
          </w:tcPr>
          <w:p>
            <w:pPr>
              <w:pStyle w:val="NoSpacing"/>
              <w:spacing w:lineRule="auto" w:line="240" w:before="0" w:after="0"/>
              <w:contextualSpacing/>
              <w:jc w:val="center"/>
              <w:rPr/>
            </w:pPr>
            <w:r>
              <w:rPr>
                <w:rFonts w:ascii="Times New Roman" w:hAnsi="Times New Roman"/>
                <w:sz w:val="28"/>
                <w:szCs w:val="28"/>
              </w:rPr>
              <w:t>3</w:t>
            </w:r>
          </w:p>
        </w:tc>
        <w:tc>
          <w:tcPr>
            <w:tcW w:w="1984" w:type="dxa"/>
            <w:tcBorders/>
            <w:shd w:fill="auto" w:val="clear"/>
          </w:tcPr>
          <w:p>
            <w:pPr>
              <w:pStyle w:val="NoSpacing"/>
              <w:spacing w:lineRule="auto" w:line="240" w:before="0" w:after="0"/>
              <w:contextualSpacing/>
              <w:jc w:val="center"/>
              <w:rPr/>
            </w:pPr>
            <w:r>
              <w:rPr>
                <w:rFonts w:ascii="Times New Roman" w:hAnsi="Times New Roman"/>
                <w:sz w:val="28"/>
                <w:szCs w:val="28"/>
              </w:rPr>
              <w:t>2</w:t>
            </w:r>
          </w:p>
        </w:tc>
        <w:tc>
          <w:tcPr>
            <w:tcW w:w="2015" w:type="dxa"/>
            <w:tcBorders/>
            <w:shd w:fill="auto" w:val="clear"/>
          </w:tcPr>
          <w:p>
            <w:pPr>
              <w:pStyle w:val="NoSpacing"/>
              <w:spacing w:lineRule="auto" w:line="240" w:before="0" w:after="0"/>
              <w:contextualSpacing/>
              <w:jc w:val="center"/>
              <w:rPr/>
            </w:pPr>
            <w:r>
              <w:rPr>
                <w:rFonts w:ascii="Times New Roman" w:hAnsi="Times New Roman"/>
                <w:sz w:val="28"/>
                <w:szCs w:val="28"/>
              </w:rPr>
              <w:t>3</w:t>
            </w:r>
          </w:p>
        </w:tc>
        <w:tc>
          <w:tcPr>
            <w:tcW w:w="2396" w:type="dxa"/>
            <w:gridSpan w:val="2"/>
            <w:tcBorders/>
            <w:shd w:fill="auto" w:val="clear"/>
          </w:tcPr>
          <w:p>
            <w:pPr>
              <w:pStyle w:val="NoSpacing"/>
              <w:spacing w:lineRule="auto" w:line="240" w:before="0" w:after="0"/>
              <w:contextualSpacing/>
              <w:jc w:val="center"/>
              <w:rPr/>
            </w:pPr>
            <w:r>
              <w:rPr>
                <w:rFonts w:ascii="Times New Roman" w:hAnsi="Times New Roman"/>
                <w:sz w:val="28"/>
                <w:szCs w:val="28"/>
              </w:rPr>
              <w:t>6</w:t>
            </w:r>
          </w:p>
        </w:tc>
        <w:tc>
          <w:tcPr>
            <w:tcW w:w="3242" w:type="dxa"/>
            <w:tcBorders/>
            <w:shd w:fill="auto" w:val="clear"/>
          </w:tcPr>
          <w:p>
            <w:pPr>
              <w:pStyle w:val="NoSpacing"/>
              <w:spacing w:lineRule="auto" w:line="240" w:before="0" w:after="0"/>
              <w:contextualSpacing/>
              <w:jc w:val="center"/>
              <w:rPr/>
            </w:pPr>
            <w:r>
              <w:rPr>
                <w:rFonts w:ascii="Times New Roman" w:hAnsi="Times New Roman"/>
                <w:sz w:val="28"/>
                <w:szCs w:val="28"/>
              </w:rPr>
              <w:t>11</w:t>
            </w:r>
          </w:p>
        </w:tc>
      </w:tr>
      <w:tr>
        <w:trPr/>
        <w:tc>
          <w:tcPr>
            <w:tcW w:w="1301" w:type="dxa"/>
            <w:tcBorders/>
            <w:shd w:fill="auto" w:val="clear"/>
          </w:tcPr>
          <w:p>
            <w:pPr>
              <w:pStyle w:val="NoSpacing"/>
              <w:spacing w:lineRule="auto" w:line="240" w:before="0" w:after="0"/>
              <w:contextualSpacing/>
              <w:rPr>
                <w:rFonts w:ascii="Times New Roman" w:hAnsi="Times New Roman"/>
                <w:sz w:val="28"/>
                <w:szCs w:val="28"/>
              </w:rPr>
            </w:pPr>
            <w:r>
              <w:rPr>
                <w:rFonts w:ascii="Times New Roman" w:hAnsi="Times New Roman"/>
                <w:sz w:val="28"/>
                <w:szCs w:val="28"/>
              </w:rPr>
              <w:t>16</w:t>
            </w:r>
          </w:p>
        </w:tc>
        <w:tc>
          <w:tcPr>
            <w:tcW w:w="1530"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1698" w:type="dxa"/>
            <w:tcBorders/>
            <w:shd w:fill="auto" w:val="clear"/>
          </w:tcPr>
          <w:p>
            <w:pPr>
              <w:pStyle w:val="NoSpacing"/>
              <w:spacing w:lineRule="auto" w:line="240" w:before="0" w:after="0"/>
              <w:contextualSpacing/>
              <w:jc w:val="center"/>
              <w:rPr>
                <w:rFonts w:ascii="Times New Roman" w:hAnsi="Times New Roman"/>
                <w:sz w:val="28"/>
                <w:szCs w:val="28"/>
              </w:rPr>
            </w:pPr>
            <w:r>
              <w:rPr>
                <w:rFonts w:ascii="Times New Roman" w:hAnsi="Times New Roman"/>
                <w:sz w:val="28"/>
                <w:szCs w:val="28"/>
              </w:rPr>
              <w:t>0</w:t>
            </w:r>
          </w:p>
        </w:tc>
        <w:tc>
          <w:tcPr>
            <w:tcW w:w="1984"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2015" w:type="dxa"/>
            <w:tcBorders/>
            <w:shd w:fill="auto" w:val="clear"/>
          </w:tcPr>
          <w:p>
            <w:pPr>
              <w:pStyle w:val="NoSpacing"/>
              <w:spacing w:lineRule="auto" w:line="240" w:before="0" w:after="0"/>
              <w:contextualSpacing/>
              <w:jc w:val="center"/>
              <w:rPr>
                <w:rFonts w:ascii="Times New Roman" w:hAnsi="Times New Roman"/>
                <w:sz w:val="28"/>
                <w:szCs w:val="28"/>
              </w:rPr>
            </w:pPr>
            <w:r>
              <w:rPr>
                <w:rFonts w:ascii="Times New Roman" w:hAnsi="Times New Roman"/>
                <w:sz w:val="28"/>
                <w:szCs w:val="28"/>
              </w:rPr>
              <w:t>0</w:t>
            </w:r>
          </w:p>
        </w:tc>
        <w:tc>
          <w:tcPr>
            <w:tcW w:w="2396" w:type="dxa"/>
            <w:gridSpan w:val="2"/>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3242"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r>
      <w:tr>
        <w:trPr/>
        <w:tc>
          <w:tcPr>
            <w:tcW w:w="1301" w:type="dxa"/>
            <w:tcBorders/>
            <w:shd w:fill="auto" w:val="clear"/>
          </w:tcPr>
          <w:p>
            <w:pPr>
              <w:pStyle w:val="NoSpacing"/>
              <w:spacing w:lineRule="auto" w:line="240" w:before="0" w:after="0"/>
              <w:contextualSpacing/>
              <w:rPr>
                <w:rFonts w:ascii="Times New Roman" w:hAnsi="Times New Roman"/>
                <w:sz w:val="28"/>
                <w:szCs w:val="28"/>
              </w:rPr>
            </w:pPr>
            <w:r>
              <w:rPr>
                <w:rFonts w:ascii="Times New Roman" w:hAnsi="Times New Roman"/>
                <w:sz w:val="28"/>
                <w:szCs w:val="28"/>
              </w:rPr>
              <w:t>17</w:t>
            </w:r>
          </w:p>
        </w:tc>
        <w:tc>
          <w:tcPr>
            <w:tcW w:w="1530" w:type="dxa"/>
            <w:tcBorders/>
            <w:shd w:fill="auto" w:val="clear"/>
          </w:tcPr>
          <w:p>
            <w:pPr>
              <w:pStyle w:val="NoSpacing"/>
              <w:spacing w:lineRule="auto" w:line="240" w:before="0" w:after="0"/>
              <w:contextualSpacing/>
              <w:jc w:val="center"/>
              <w:rPr>
                <w:rFonts w:ascii="Times New Roman" w:hAnsi="Times New Roman"/>
                <w:sz w:val="28"/>
                <w:szCs w:val="28"/>
              </w:rPr>
            </w:pPr>
            <w:r>
              <w:rPr>
                <w:rFonts w:ascii="Times New Roman" w:hAnsi="Times New Roman"/>
                <w:sz w:val="28"/>
                <w:szCs w:val="28"/>
              </w:rPr>
              <w:t>0</w:t>
            </w:r>
          </w:p>
        </w:tc>
        <w:tc>
          <w:tcPr>
            <w:tcW w:w="1698" w:type="dxa"/>
            <w:tcBorders/>
            <w:shd w:fill="auto" w:val="clear"/>
          </w:tcPr>
          <w:p>
            <w:pPr>
              <w:pStyle w:val="NoSpacing"/>
              <w:spacing w:lineRule="auto" w:line="240" w:before="0" w:after="0"/>
              <w:contextualSpacing/>
              <w:jc w:val="center"/>
              <w:rPr>
                <w:rFonts w:ascii="Times New Roman" w:hAnsi="Times New Roman"/>
                <w:sz w:val="28"/>
                <w:szCs w:val="28"/>
              </w:rPr>
            </w:pPr>
            <w:r>
              <w:rPr>
                <w:rFonts w:ascii="Times New Roman" w:hAnsi="Times New Roman"/>
                <w:sz w:val="28"/>
                <w:szCs w:val="28"/>
              </w:rPr>
              <w:t>0</w:t>
            </w:r>
          </w:p>
        </w:tc>
        <w:tc>
          <w:tcPr>
            <w:tcW w:w="1984" w:type="dxa"/>
            <w:tcBorders/>
            <w:shd w:fill="auto" w:val="clear"/>
          </w:tcPr>
          <w:p>
            <w:pPr>
              <w:pStyle w:val="NoSpacing"/>
              <w:spacing w:lineRule="auto" w:line="240" w:before="0" w:after="0"/>
              <w:contextualSpacing/>
              <w:jc w:val="center"/>
              <w:rPr>
                <w:rFonts w:ascii="Times New Roman" w:hAnsi="Times New Roman"/>
                <w:sz w:val="28"/>
                <w:szCs w:val="28"/>
              </w:rPr>
            </w:pPr>
            <w:r>
              <w:rPr>
                <w:rFonts w:ascii="Times New Roman" w:hAnsi="Times New Roman"/>
                <w:sz w:val="28"/>
                <w:szCs w:val="28"/>
              </w:rPr>
              <w:t>0</w:t>
            </w:r>
          </w:p>
        </w:tc>
        <w:tc>
          <w:tcPr>
            <w:tcW w:w="2015" w:type="dxa"/>
            <w:tcBorders/>
            <w:shd w:fill="auto" w:val="clear"/>
          </w:tcPr>
          <w:p>
            <w:pPr>
              <w:pStyle w:val="NoSpacing"/>
              <w:spacing w:lineRule="auto" w:line="240" w:before="0" w:after="0"/>
              <w:contextualSpacing/>
              <w:jc w:val="center"/>
              <w:rPr>
                <w:rFonts w:ascii="Times New Roman" w:hAnsi="Times New Roman"/>
                <w:sz w:val="28"/>
                <w:szCs w:val="28"/>
              </w:rPr>
            </w:pPr>
            <w:r>
              <w:rPr>
                <w:rFonts w:ascii="Times New Roman" w:hAnsi="Times New Roman"/>
                <w:sz w:val="28"/>
                <w:szCs w:val="28"/>
              </w:rPr>
              <w:t>0</w:t>
            </w:r>
          </w:p>
        </w:tc>
        <w:tc>
          <w:tcPr>
            <w:tcW w:w="2396" w:type="dxa"/>
            <w:gridSpan w:val="2"/>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3242"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r>
      <w:tr>
        <w:trPr/>
        <w:tc>
          <w:tcPr>
            <w:tcW w:w="1301" w:type="dxa"/>
            <w:tcBorders/>
            <w:shd w:fill="auto" w:val="clear"/>
          </w:tcPr>
          <w:p>
            <w:pPr>
              <w:pStyle w:val="NoSpacing"/>
              <w:spacing w:lineRule="auto" w:line="240" w:before="0" w:after="0"/>
              <w:contextualSpacing/>
              <w:rPr>
                <w:rFonts w:ascii="Times New Roman" w:hAnsi="Times New Roman"/>
                <w:sz w:val="28"/>
                <w:szCs w:val="28"/>
              </w:rPr>
            </w:pPr>
            <w:r>
              <w:rPr>
                <w:rFonts w:ascii="Times New Roman" w:hAnsi="Times New Roman"/>
                <w:sz w:val="28"/>
                <w:szCs w:val="28"/>
              </w:rPr>
              <w:t>18</w:t>
            </w:r>
          </w:p>
        </w:tc>
        <w:tc>
          <w:tcPr>
            <w:tcW w:w="1530" w:type="dxa"/>
            <w:tcBorders/>
            <w:shd w:fill="auto" w:val="clear"/>
          </w:tcPr>
          <w:p>
            <w:pPr>
              <w:pStyle w:val="NoSpacing"/>
              <w:spacing w:lineRule="auto" w:line="240" w:before="0" w:after="0"/>
              <w:contextualSpacing/>
              <w:jc w:val="center"/>
              <w:rPr/>
            </w:pPr>
            <w:r>
              <w:rPr>
                <w:rFonts w:ascii="Times New Roman" w:hAnsi="Times New Roman"/>
                <w:sz w:val="28"/>
                <w:szCs w:val="28"/>
              </w:rPr>
              <w:t>2</w:t>
            </w:r>
          </w:p>
        </w:tc>
        <w:tc>
          <w:tcPr>
            <w:tcW w:w="1698" w:type="dxa"/>
            <w:tcBorders/>
            <w:shd w:fill="auto" w:val="clear"/>
          </w:tcPr>
          <w:p>
            <w:pPr>
              <w:pStyle w:val="NoSpacing"/>
              <w:spacing w:lineRule="auto" w:line="240" w:before="0" w:after="0"/>
              <w:contextualSpacing/>
              <w:jc w:val="center"/>
              <w:rPr/>
            </w:pPr>
            <w:r>
              <w:rPr>
                <w:rFonts w:ascii="Times New Roman" w:hAnsi="Times New Roman"/>
                <w:sz w:val="28"/>
                <w:szCs w:val="28"/>
              </w:rPr>
              <w:t>3</w:t>
            </w:r>
          </w:p>
        </w:tc>
        <w:tc>
          <w:tcPr>
            <w:tcW w:w="1984" w:type="dxa"/>
            <w:tcBorders/>
            <w:shd w:fill="auto" w:val="clear"/>
          </w:tcPr>
          <w:p>
            <w:pPr>
              <w:pStyle w:val="NoSpacing"/>
              <w:spacing w:lineRule="auto" w:line="240" w:before="0" w:after="0"/>
              <w:contextualSpacing/>
              <w:jc w:val="center"/>
              <w:rPr/>
            </w:pPr>
            <w:r>
              <w:rPr>
                <w:rFonts w:ascii="Times New Roman" w:hAnsi="Times New Roman"/>
                <w:sz w:val="28"/>
                <w:szCs w:val="28"/>
              </w:rPr>
              <w:t>2</w:t>
            </w:r>
          </w:p>
        </w:tc>
        <w:tc>
          <w:tcPr>
            <w:tcW w:w="2015" w:type="dxa"/>
            <w:tcBorders/>
            <w:shd w:fill="auto" w:val="clear"/>
          </w:tcPr>
          <w:p>
            <w:pPr>
              <w:pStyle w:val="NoSpacing"/>
              <w:spacing w:lineRule="auto" w:line="240" w:before="0" w:after="0"/>
              <w:contextualSpacing/>
              <w:jc w:val="center"/>
              <w:rPr/>
            </w:pPr>
            <w:r>
              <w:rPr>
                <w:rFonts w:ascii="Times New Roman" w:hAnsi="Times New Roman"/>
                <w:sz w:val="28"/>
                <w:szCs w:val="28"/>
              </w:rPr>
              <w:t>3</w:t>
            </w:r>
          </w:p>
        </w:tc>
        <w:tc>
          <w:tcPr>
            <w:tcW w:w="2396" w:type="dxa"/>
            <w:gridSpan w:val="2"/>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3242" w:type="dxa"/>
            <w:tcBorders/>
            <w:shd w:fill="auto" w:val="clear"/>
          </w:tcPr>
          <w:p>
            <w:pPr>
              <w:pStyle w:val="NoSpacing"/>
              <w:spacing w:lineRule="auto" w:line="240" w:before="0" w:after="0"/>
              <w:contextualSpacing/>
              <w:jc w:val="center"/>
              <w:rPr/>
            </w:pPr>
            <w:r>
              <w:rPr>
                <w:rFonts w:ascii="Times New Roman" w:hAnsi="Times New Roman"/>
                <w:sz w:val="28"/>
                <w:szCs w:val="28"/>
              </w:rPr>
              <w:t>5</w:t>
            </w:r>
          </w:p>
        </w:tc>
      </w:tr>
      <w:tr>
        <w:trPr/>
        <w:tc>
          <w:tcPr>
            <w:tcW w:w="1301" w:type="dxa"/>
            <w:tcBorders/>
            <w:shd w:fill="auto" w:val="clear"/>
          </w:tcPr>
          <w:p>
            <w:pPr>
              <w:pStyle w:val="NoSpacing"/>
              <w:spacing w:lineRule="auto" w:line="240" w:before="0" w:after="0"/>
              <w:contextualSpacing/>
              <w:rPr>
                <w:rFonts w:ascii="Times New Roman" w:hAnsi="Times New Roman"/>
                <w:sz w:val="28"/>
                <w:szCs w:val="28"/>
              </w:rPr>
            </w:pPr>
            <w:r>
              <w:rPr>
                <w:rFonts w:ascii="Times New Roman" w:hAnsi="Times New Roman"/>
                <w:sz w:val="28"/>
                <w:szCs w:val="28"/>
              </w:rPr>
              <w:t>19</w:t>
            </w:r>
          </w:p>
        </w:tc>
        <w:tc>
          <w:tcPr>
            <w:tcW w:w="1530" w:type="dxa"/>
            <w:tcBorders/>
            <w:shd w:fill="auto" w:val="clear"/>
          </w:tcPr>
          <w:p>
            <w:pPr>
              <w:pStyle w:val="NoSpacing"/>
              <w:spacing w:lineRule="auto" w:line="240" w:before="0" w:after="0"/>
              <w:contextualSpacing/>
              <w:jc w:val="center"/>
              <w:rPr>
                <w:rFonts w:ascii="Times New Roman" w:hAnsi="Times New Roman"/>
                <w:sz w:val="28"/>
                <w:szCs w:val="28"/>
              </w:rPr>
            </w:pPr>
            <w:r>
              <w:rPr>
                <w:rFonts w:ascii="Times New Roman" w:hAnsi="Times New Roman"/>
                <w:sz w:val="28"/>
                <w:szCs w:val="28"/>
              </w:rPr>
              <w:t>0</w:t>
            </w:r>
          </w:p>
        </w:tc>
        <w:tc>
          <w:tcPr>
            <w:tcW w:w="1698" w:type="dxa"/>
            <w:tcBorders/>
            <w:shd w:fill="auto" w:val="clear"/>
          </w:tcPr>
          <w:p>
            <w:pPr>
              <w:pStyle w:val="NoSpacing"/>
              <w:spacing w:lineRule="auto" w:line="240" w:before="0" w:after="0"/>
              <w:contextualSpacing/>
              <w:jc w:val="center"/>
              <w:rPr>
                <w:rFonts w:ascii="Times New Roman" w:hAnsi="Times New Roman"/>
                <w:sz w:val="28"/>
                <w:szCs w:val="28"/>
              </w:rPr>
            </w:pPr>
            <w:r>
              <w:rPr>
                <w:rFonts w:ascii="Times New Roman" w:hAnsi="Times New Roman"/>
                <w:sz w:val="28"/>
                <w:szCs w:val="28"/>
              </w:rPr>
              <w:t>0</w:t>
            </w:r>
          </w:p>
        </w:tc>
        <w:tc>
          <w:tcPr>
            <w:tcW w:w="1984" w:type="dxa"/>
            <w:tcBorders/>
            <w:shd w:fill="auto" w:val="clear"/>
          </w:tcPr>
          <w:p>
            <w:pPr>
              <w:pStyle w:val="NoSpacing"/>
              <w:spacing w:lineRule="auto" w:line="240" w:before="0" w:after="0"/>
              <w:contextualSpacing/>
              <w:jc w:val="center"/>
              <w:rPr>
                <w:rFonts w:ascii="Times New Roman" w:hAnsi="Times New Roman"/>
                <w:sz w:val="28"/>
                <w:szCs w:val="28"/>
              </w:rPr>
            </w:pPr>
            <w:r>
              <w:rPr>
                <w:rFonts w:ascii="Times New Roman" w:hAnsi="Times New Roman"/>
                <w:sz w:val="28"/>
                <w:szCs w:val="28"/>
              </w:rPr>
              <w:t>0</w:t>
            </w:r>
          </w:p>
        </w:tc>
        <w:tc>
          <w:tcPr>
            <w:tcW w:w="2015" w:type="dxa"/>
            <w:tcBorders/>
            <w:shd w:fill="auto" w:val="clear"/>
          </w:tcPr>
          <w:p>
            <w:pPr>
              <w:pStyle w:val="NoSpacing"/>
              <w:spacing w:lineRule="auto" w:line="240" w:before="0" w:after="0"/>
              <w:contextualSpacing/>
              <w:jc w:val="center"/>
              <w:rPr>
                <w:rFonts w:ascii="Times New Roman" w:hAnsi="Times New Roman"/>
                <w:sz w:val="28"/>
                <w:szCs w:val="28"/>
              </w:rPr>
            </w:pPr>
            <w:r>
              <w:rPr>
                <w:rFonts w:ascii="Times New Roman" w:hAnsi="Times New Roman"/>
                <w:sz w:val="28"/>
                <w:szCs w:val="28"/>
              </w:rPr>
              <w:t>0</w:t>
            </w:r>
          </w:p>
        </w:tc>
        <w:tc>
          <w:tcPr>
            <w:tcW w:w="2396" w:type="dxa"/>
            <w:gridSpan w:val="2"/>
            <w:tcBorders/>
            <w:shd w:fill="auto" w:val="clear"/>
          </w:tcPr>
          <w:p>
            <w:pPr>
              <w:pStyle w:val="NoSpacing"/>
              <w:spacing w:lineRule="auto" w:line="240" w:before="0" w:after="0"/>
              <w:contextualSpacing/>
              <w:jc w:val="center"/>
              <w:rPr/>
            </w:pPr>
            <w:r>
              <w:rPr>
                <w:rFonts w:ascii="Times New Roman" w:hAnsi="Times New Roman"/>
                <w:sz w:val="28"/>
                <w:szCs w:val="28"/>
              </w:rPr>
              <w:t>1</w:t>
            </w:r>
          </w:p>
        </w:tc>
        <w:tc>
          <w:tcPr>
            <w:tcW w:w="3242" w:type="dxa"/>
            <w:tcBorders/>
            <w:shd w:fill="auto" w:val="clear"/>
          </w:tcPr>
          <w:p>
            <w:pPr>
              <w:pStyle w:val="NoSpacing"/>
              <w:spacing w:lineRule="auto" w:line="240" w:before="0" w:after="0"/>
              <w:contextualSpacing/>
              <w:jc w:val="center"/>
              <w:rPr/>
            </w:pPr>
            <w:r>
              <w:rPr>
                <w:rFonts w:ascii="Times New Roman" w:hAnsi="Times New Roman"/>
                <w:sz w:val="28"/>
                <w:szCs w:val="28"/>
              </w:rPr>
              <w:t>1</w:t>
            </w:r>
          </w:p>
        </w:tc>
      </w:tr>
      <w:tr>
        <w:trPr/>
        <w:tc>
          <w:tcPr>
            <w:tcW w:w="1301" w:type="dxa"/>
            <w:tcBorders/>
            <w:shd w:fill="auto" w:val="clear"/>
          </w:tcPr>
          <w:p>
            <w:pPr>
              <w:pStyle w:val="NoSpacing"/>
              <w:spacing w:lineRule="auto" w:line="240" w:before="0" w:after="0"/>
              <w:contextualSpacing/>
              <w:rPr>
                <w:rFonts w:ascii="Times New Roman" w:hAnsi="Times New Roman"/>
                <w:sz w:val="28"/>
                <w:szCs w:val="28"/>
              </w:rPr>
            </w:pPr>
            <w:r>
              <w:rPr>
                <w:rFonts w:ascii="Times New Roman" w:hAnsi="Times New Roman"/>
                <w:sz w:val="28"/>
                <w:szCs w:val="28"/>
              </w:rPr>
              <w:t>20</w:t>
            </w:r>
          </w:p>
        </w:tc>
        <w:tc>
          <w:tcPr>
            <w:tcW w:w="1530" w:type="dxa"/>
            <w:tcBorders/>
            <w:shd w:fill="auto" w:val="clear"/>
          </w:tcPr>
          <w:p>
            <w:pPr>
              <w:pStyle w:val="NoSpacing"/>
              <w:spacing w:lineRule="auto" w:line="240" w:before="0" w:after="0"/>
              <w:contextualSpacing/>
              <w:jc w:val="center"/>
              <w:rPr>
                <w:rFonts w:ascii="Times New Roman" w:hAnsi="Times New Roman"/>
                <w:sz w:val="28"/>
                <w:szCs w:val="28"/>
              </w:rPr>
            </w:pPr>
            <w:r>
              <w:rPr>
                <w:rFonts w:ascii="Times New Roman" w:hAnsi="Times New Roman"/>
                <w:sz w:val="28"/>
                <w:szCs w:val="28"/>
              </w:rPr>
              <w:t>0</w:t>
            </w:r>
          </w:p>
        </w:tc>
        <w:tc>
          <w:tcPr>
            <w:tcW w:w="1698" w:type="dxa"/>
            <w:tcBorders/>
            <w:shd w:fill="auto" w:val="clear"/>
          </w:tcPr>
          <w:p>
            <w:pPr>
              <w:pStyle w:val="NoSpacing"/>
              <w:spacing w:lineRule="auto" w:line="240" w:before="0" w:after="0"/>
              <w:contextualSpacing/>
              <w:jc w:val="center"/>
              <w:rPr>
                <w:rFonts w:ascii="Times New Roman" w:hAnsi="Times New Roman"/>
                <w:sz w:val="28"/>
                <w:szCs w:val="28"/>
              </w:rPr>
            </w:pPr>
            <w:r>
              <w:rPr>
                <w:rFonts w:ascii="Times New Roman" w:hAnsi="Times New Roman"/>
                <w:sz w:val="28"/>
                <w:szCs w:val="28"/>
              </w:rPr>
              <w:t>0</w:t>
            </w:r>
          </w:p>
        </w:tc>
        <w:tc>
          <w:tcPr>
            <w:tcW w:w="1984" w:type="dxa"/>
            <w:tcBorders/>
            <w:shd w:fill="auto" w:val="clear"/>
          </w:tcPr>
          <w:p>
            <w:pPr>
              <w:pStyle w:val="NoSpacing"/>
              <w:spacing w:lineRule="auto" w:line="240" w:before="0" w:after="0"/>
              <w:contextualSpacing/>
              <w:jc w:val="center"/>
              <w:rPr>
                <w:rFonts w:ascii="Times New Roman" w:hAnsi="Times New Roman"/>
                <w:sz w:val="28"/>
                <w:szCs w:val="28"/>
              </w:rPr>
            </w:pPr>
            <w:r>
              <w:rPr>
                <w:rFonts w:ascii="Times New Roman" w:hAnsi="Times New Roman"/>
                <w:sz w:val="28"/>
                <w:szCs w:val="28"/>
              </w:rPr>
              <w:t>0</w:t>
            </w:r>
          </w:p>
        </w:tc>
        <w:tc>
          <w:tcPr>
            <w:tcW w:w="2015" w:type="dxa"/>
            <w:tcBorders/>
            <w:shd w:fill="auto" w:val="clear"/>
          </w:tcPr>
          <w:p>
            <w:pPr>
              <w:pStyle w:val="NoSpacing"/>
              <w:spacing w:lineRule="auto" w:line="240" w:before="0" w:after="0"/>
              <w:contextualSpacing/>
              <w:jc w:val="center"/>
              <w:rPr>
                <w:rFonts w:ascii="Times New Roman" w:hAnsi="Times New Roman"/>
                <w:sz w:val="28"/>
                <w:szCs w:val="28"/>
              </w:rPr>
            </w:pPr>
            <w:r>
              <w:rPr>
                <w:rFonts w:ascii="Times New Roman" w:hAnsi="Times New Roman"/>
                <w:sz w:val="28"/>
                <w:szCs w:val="28"/>
              </w:rPr>
              <w:t>0</w:t>
            </w:r>
          </w:p>
        </w:tc>
        <w:tc>
          <w:tcPr>
            <w:tcW w:w="2396" w:type="dxa"/>
            <w:gridSpan w:val="2"/>
            <w:tcBorders/>
            <w:shd w:fill="auto" w:val="clear"/>
          </w:tcPr>
          <w:p>
            <w:pPr>
              <w:pStyle w:val="NoSpacing"/>
              <w:spacing w:lineRule="auto" w:line="240" w:before="0" w:after="0"/>
              <w:contextualSpacing/>
              <w:jc w:val="center"/>
              <w:rPr/>
            </w:pPr>
            <w:r>
              <w:rPr>
                <w:rFonts w:ascii="Times New Roman" w:hAnsi="Times New Roman"/>
                <w:sz w:val="28"/>
                <w:szCs w:val="28"/>
              </w:rPr>
              <w:t>1</w:t>
            </w:r>
          </w:p>
        </w:tc>
        <w:tc>
          <w:tcPr>
            <w:tcW w:w="3242" w:type="dxa"/>
            <w:tcBorders/>
            <w:shd w:fill="auto" w:val="clear"/>
          </w:tcPr>
          <w:p>
            <w:pPr>
              <w:pStyle w:val="NoSpacing"/>
              <w:spacing w:lineRule="auto" w:line="240" w:before="0" w:after="0"/>
              <w:contextualSpacing/>
              <w:jc w:val="center"/>
              <w:rPr/>
            </w:pPr>
            <w:r>
              <w:rPr>
                <w:rFonts w:ascii="Times New Roman" w:hAnsi="Times New Roman"/>
                <w:sz w:val="28"/>
                <w:szCs w:val="28"/>
              </w:rPr>
              <w:t>1</w:t>
            </w:r>
          </w:p>
        </w:tc>
      </w:tr>
      <w:tr>
        <w:trPr/>
        <w:tc>
          <w:tcPr>
            <w:tcW w:w="1301" w:type="dxa"/>
            <w:tcBorders/>
            <w:shd w:fill="auto" w:val="clear"/>
          </w:tcPr>
          <w:p>
            <w:pPr>
              <w:pStyle w:val="NoSpacing"/>
              <w:spacing w:lineRule="auto" w:line="240" w:before="0" w:after="0"/>
              <w:contextualSpacing/>
              <w:rPr>
                <w:rFonts w:ascii="Times New Roman" w:hAnsi="Times New Roman"/>
                <w:sz w:val="28"/>
                <w:szCs w:val="28"/>
              </w:rPr>
            </w:pPr>
            <w:r>
              <w:rPr>
                <w:rFonts w:ascii="Times New Roman" w:hAnsi="Times New Roman"/>
                <w:sz w:val="28"/>
                <w:szCs w:val="28"/>
              </w:rPr>
              <w:t>21</w:t>
            </w:r>
          </w:p>
        </w:tc>
        <w:tc>
          <w:tcPr>
            <w:tcW w:w="1530" w:type="dxa"/>
            <w:tcBorders/>
            <w:shd w:fill="auto" w:val="clear"/>
          </w:tcPr>
          <w:p>
            <w:pPr>
              <w:pStyle w:val="NoSpacing"/>
              <w:spacing w:lineRule="auto" w:line="240" w:before="0" w:after="0"/>
              <w:contextualSpacing/>
              <w:jc w:val="center"/>
              <w:rPr>
                <w:rFonts w:ascii="Times New Roman" w:hAnsi="Times New Roman"/>
                <w:sz w:val="28"/>
                <w:szCs w:val="28"/>
              </w:rPr>
            </w:pPr>
            <w:r>
              <w:rPr>
                <w:rFonts w:ascii="Times New Roman" w:hAnsi="Times New Roman"/>
                <w:sz w:val="28"/>
                <w:szCs w:val="28"/>
              </w:rPr>
              <w:t>0</w:t>
            </w:r>
          </w:p>
        </w:tc>
        <w:tc>
          <w:tcPr>
            <w:tcW w:w="1698" w:type="dxa"/>
            <w:tcBorders/>
            <w:shd w:fill="auto" w:val="clear"/>
          </w:tcPr>
          <w:p>
            <w:pPr>
              <w:pStyle w:val="NoSpacing"/>
              <w:spacing w:lineRule="auto" w:line="240" w:before="0" w:after="0"/>
              <w:contextualSpacing/>
              <w:jc w:val="center"/>
              <w:rPr>
                <w:rFonts w:ascii="Times New Roman" w:hAnsi="Times New Roman"/>
                <w:sz w:val="28"/>
                <w:szCs w:val="28"/>
              </w:rPr>
            </w:pPr>
            <w:r>
              <w:rPr>
                <w:rFonts w:ascii="Times New Roman" w:hAnsi="Times New Roman"/>
                <w:sz w:val="28"/>
                <w:szCs w:val="28"/>
              </w:rPr>
              <w:t>0</w:t>
            </w:r>
          </w:p>
        </w:tc>
        <w:tc>
          <w:tcPr>
            <w:tcW w:w="1984" w:type="dxa"/>
            <w:tcBorders/>
            <w:shd w:fill="auto" w:val="clear"/>
          </w:tcPr>
          <w:p>
            <w:pPr>
              <w:pStyle w:val="NoSpacing"/>
              <w:spacing w:lineRule="auto" w:line="240" w:before="0" w:after="0"/>
              <w:contextualSpacing/>
              <w:jc w:val="center"/>
              <w:rPr>
                <w:rFonts w:ascii="Times New Roman" w:hAnsi="Times New Roman"/>
                <w:sz w:val="28"/>
                <w:szCs w:val="28"/>
              </w:rPr>
            </w:pPr>
            <w:r>
              <w:rPr>
                <w:rFonts w:ascii="Times New Roman" w:hAnsi="Times New Roman"/>
                <w:sz w:val="28"/>
                <w:szCs w:val="28"/>
              </w:rPr>
              <w:t>0</w:t>
            </w:r>
          </w:p>
        </w:tc>
        <w:tc>
          <w:tcPr>
            <w:tcW w:w="2015" w:type="dxa"/>
            <w:tcBorders/>
            <w:shd w:fill="auto" w:val="clear"/>
          </w:tcPr>
          <w:p>
            <w:pPr>
              <w:pStyle w:val="NoSpacing"/>
              <w:spacing w:lineRule="auto" w:line="240" w:before="0" w:after="0"/>
              <w:contextualSpacing/>
              <w:jc w:val="center"/>
              <w:rPr>
                <w:rFonts w:ascii="Times New Roman" w:hAnsi="Times New Roman"/>
                <w:sz w:val="28"/>
                <w:szCs w:val="28"/>
              </w:rPr>
            </w:pPr>
            <w:r>
              <w:rPr>
                <w:rFonts w:ascii="Times New Roman" w:hAnsi="Times New Roman"/>
                <w:sz w:val="28"/>
                <w:szCs w:val="28"/>
              </w:rPr>
              <w:t>0</w:t>
            </w:r>
          </w:p>
        </w:tc>
        <w:tc>
          <w:tcPr>
            <w:tcW w:w="2396" w:type="dxa"/>
            <w:gridSpan w:val="2"/>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3242"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r>
      <w:tr>
        <w:trPr/>
        <w:tc>
          <w:tcPr>
            <w:tcW w:w="1301" w:type="dxa"/>
            <w:tcBorders/>
            <w:shd w:fill="auto" w:val="clear"/>
          </w:tcPr>
          <w:p>
            <w:pPr>
              <w:pStyle w:val="NoSpacing"/>
              <w:spacing w:lineRule="auto" w:line="240" w:before="0" w:after="0"/>
              <w:contextualSpacing/>
              <w:rPr>
                <w:rFonts w:ascii="Times New Roman" w:hAnsi="Times New Roman"/>
                <w:sz w:val="28"/>
                <w:szCs w:val="28"/>
              </w:rPr>
            </w:pPr>
            <w:r>
              <w:rPr>
                <w:rFonts w:ascii="Times New Roman" w:hAnsi="Times New Roman"/>
                <w:sz w:val="28"/>
                <w:szCs w:val="28"/>
              </w:rPr>
              <w:t>22</w:t>
            </w:r>
          </w:p>
        </w:tc>
        <w:tc>
          <w:tcPr>
            <w:tcW w:w="1530" w:type="dxa"/>
            <w:tcBorders/>
            <w:shd w:fill="auto" w:val="clear"/>
          </w:tcPr>
          <w:p>
            <w:pPr>
              <w:pStyle w:val="NoSpacing"/>
              <w:spacing w:lineRule="auto" w:line="240" w:before="0" w:after="0"/>
              <w:contextualSpacing/>
              <w:jc w:val="center"/>
              <w:rPr/>
            </w:pPr>
            <w:r>
              <w:rPr>
                <w:rFonts w:ascii="Times New Roman" w:hAnsi="Times New Roman"/>
                <w:sz w:val="28"/>
                <w:szCs w:val="28"/>
              </w:rPr>
              <w:t>1</w:t>
            </w:r>
          </w:p>
        </w:tc>
        <w:tc>
          <w:tcPr>
            <w:tcW w:w="1698" w:type="dxa"/>
            <w:tcBorders/>
            <w:shd w:fill="auto" w:val="clear"/>
          </w:tcPr>
          <w:p>
            <w:pPr>
              <w:pStyle w:val="NoSpacing"/>
              <w:spacing w:lineRule="auto" w:line="240" w:before="0" w:after="0"/>
              <w:contextualSpacing/>
              <w:jc w:val="center"/>
              <w:rPr/>
            </w:pPr>
            <w:r>
              <w:rPr>
                <w:rFonts w:ascii="Times New Roman" w:hAnsi="Times New Roman"/>
                <w:sz w:val="28"/>
                <w:szCs w:val="28"/>
              </w:rPr>
              <w:t>1</w:t>
            </w:r>
          </w:p>
        </w:tc>
        <w:tc>
          <w:tcPr>
            <w:tcW w:w="1984" w:type="dxa"/>
            <w:tcBorders/>
            <w:shd w:fill="auto" w:val="clear"/>
          </w:tcPr>
          <w:p>
            <w:pPr>
              <w:pStyle w:val="NoSpacing"/>
              <w:spacing w:lineRule="auto" w:line="240" w:before="0" w:after="0"/>
              <w:contextualSpacing/>
              <w:jc w:val="center"/>
              <w:rPr/>
            </w:pPr>
            <w:r>
              <w:rPr>
                <w:rFonts w:ascii="Times New Roman" w:hAnsi="Times New Roman"/>
                <w:sz w:val="28"/>
                <w:szCs w:val="28"/>
              </w:rPr>
              <w:t>1</w:t>
            </w:r>
          </w:p>
        </w:tc>
        <w:tc>
          <w:tcPr>
            <w:tcW w:w="2015" w:type="dxa"/>
            <w:tcBorders/>
            <w:shd w:fill="auto" w:val="clear"/>
          </w:tcPr>
          <w:p>
            <w:pPr>
              <w:pStyle w:val="NoSpacing"/>
              <w:spacing w:lineRule="auto" w:line="240" w:before="0" w:after="0"/>
              <w:contextualSpacing/>
              <w:jc w:val="center"/>
              <w:rPr/>
            </w:pPr>
            <w:r>
              <w:rPr>
                <w:rFonts w:ascii="Times New Roman" w:hAnsi="Times New Roman"/>
                <w:sz w:val="28"/>
                <w:szCs w:val="28"/>
              </w:rPr>
              <w:t>1</w:t>
            </w:r>
          </w:p>
        </w:tc>
        <w:tc>
          <w:tcPr>
            <w:tcW w:w="2396" w:type="dxa"/>
            <w:gridSpan w:val="2"/>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3242" w:type="dxa"/>
            <w:tcBorders/>
            <w:shd w:fill="auto" w:val="clear"/>
          </w:tcPr>
          <w:p>
            <w:pPr>
              <w:pStyle w:val="NoSpacing"/>
              <w:spacing w:lineRule="auto" w:line="240" w:before="0" w:after="0"/>
              <w:contextualSpacing/>
              <w:jc w:val="center"/>
              <w:rPr/>
            </w:pPr>
            <w:r>
              <w:rPr>
                <w:rFonts w:ascii="Times New Roman" w:hAnsi="Times New Roman"/>
                <w:sz w:val="28"/>
                <w:szCs w:val="28"/>
              </w:rPr>
              <w:t>2</w:t>
            </w:r>
          </w:p>
        </w:tc>
      </w:tr>
      <w:tr>
        <w:trPr/>
        <w:tc>
          <w:tcPr>
            <w:tcW w:w="1301" w:type="dxa"/>
            <w:tcBorders/>
            <w:shd w:fill="auto" w:val="clear"/>
          </w:tcPr>
          <w:p>
            <w:pPr>
              <w:pStyle w:val="NoSpacing"/>
              <w:spacing w:lineRule="auto" w:line="240" w:before="0" w:after="0"/>
              <w:contextualSpacing/>
              <w:rPr>
                <w:rFonts w:ascii="Times New Roman" w:hAnsi="Times New Roman"/>
                <w:sz w:val="28"/>
                <w:szCs w:val="28"/>
              </w:rPr>
            </w:pPr>
            <w:r>
              <w:rPr>
                <w:rFonts w:ascii="Times New Roman" w:hAnsi="Times New Roman"/>
                <w:sz w:val="28"/>
                <w:szCs w:val="28"/>
              </w:rPr>
              <w:t>23</w:t>
            </w:r>
          </w:p>
        </w:tc>
        <w:tc>
          <w:tcPr>
            <w:tcW w:w="1530"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1698" w:type="dxa"/>
            <w:tcBorders/>
            <w:shd w:fill="auto" w:val="clear"/>
          </w:tcPr>
          <w:p>
            <w:pPr>
              <w:pStyle w:val="NoSpacing"/>
              <w:spacing w:lineRule="auto" w:line="240" w:before="0" w:after="0"/>
              <w:contextualSpacing/>
              <w:jc w:val="center"/>
              <w:rPr>
                <w:rFonts w:ascii="Times New Roman" w:hAnsi="Times New Roman"/>
                <w:sz w:val="28"/>
                <w:szCs w:val="28"/>
              </w:rPr>
            </w:pPr>
            <w:r>
              <w:rPr>
                <w:rFonts w:ascii="Times New Roman" w:hAnsi="Times New Roman"/>
                <w:sz w:val="28"/>
                <w:szCs w:val="28"/>
              </w:rPr>
              <w:t>0</w:t>
            </w:r>
          </w:p>
        </w:tc>
        <w:tc>
          <w:tcPr>
            <w:tcW w:w="1984"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2015" w:type="dxa"/>
            <w:tcBorders/>
            <w:shd w:fill="auto" w:val="clear"/>
          </w:tcPr>
          <w:p>
            <w:pPr>
              <w:pStyle w:val="NoSpacing"/>
              <w:spacing w:lineRule="auto" w:line="240" w:before="0" w:after="0"/>
              <w:contextualSpacing/>
              <w:jc w:val="center"/>
              <w:rPr>
                <w:rFonts w:ascii="Times New Roman" w:hAnsi="Times New Roman"/>
                <w:sz w:val="28"/>
                <w:szCs w:val="28"/>
              </w:rPr>
            </w:pPr>
            <w:r>
              <w:rPr>
                <w:rFonts w:ascii="Times New Roman" w:hAnsi="Times New Roman"/>
                <w:sz w:val="28"/>
                <w:szCs w:val="28"/>
              </w:rPr>
              <w:t>0</w:t>
            </w:r>
          </w:p>
        </w:tc>
        <w:tc>
          <w:tcPr>
            <w:tcW w:w="2396" w:type="dxa"/>
            <w:gridSpan w:val="2"/>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3242"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r>
      <w:tr>
        <w:trPr/>
        <w:tc>
          <w:tcPr>
            <w:tcW w:w="1301" w:type="dxa"/>
            <w:tcBorders/>
            <w:shd w:fill="auto" w:val="clear"/>
          </w:tcPr>
          <w:p>
            <w:pPr>
              <w:pStyle w:val="NoSpacing"/>
              <w:spacing w:lineRule="auto" w:line="240" w:before="0" w:after="0"/>
              <w:contextualSpacing/>
              <w:rPr>
                <w:rFonts w:ascii="Times New Roman" w:hAnsi="Times New Roman"/>
                <w:sz w:val="28"/>
                <w:szCs w:val="28"/>
              </w:rPr>
            </w:pPr>
            <w:r>
              <w:rPr>
                <w:rFonts w:ascii="Times New Roman" w:hAnsi="Times New Roman"/>
                <w:sz w:val="28"/>
                <w:szCs w:val="28"/>
              </w:rPr>
              <w:t>24</w:t>
            </w:r>
          </w:p>
        </w:tc>
        <w:tc>
          <w:tcPr>
            <w:tcW w:w="1530" w:type="dxa"/>
            <w:tcBorders/>
            <w:shd w:fill="auto" w:val="clear"/>
          </w:tcPr>
          <w:p>
            <w:pPr>
              <w:pStyle w:val="NoSpacing"/>
              <w:spacing w:lineRule="auto" w:line="240" w:before="0" w:after="0"/>
              <w:contextualSpacing/>
              <w:jc w:val="center"/>
              <w:rPr>
                <w:rFonts w:ascii="Times New Roman" w:hAnsi="Times New Roman"/>
                <w:sz w:val="28"/>
                <w:szCs w:val="28"/>
              </w:rPr>
            </w:pPr>
            <w:r>
              <w:rPr>
                <w:rFonts w:ascii="Times New Roman" w:hAnsi="Times New Roman"/>
                <w:sz w:val="28"/>
                <w:szCs w:val="28"/>
              </w:rPr>
              <w:t>0</w:t>
            </w:r>
          </w:p>
        </w:tc>
        <w:tc>
          <w:tcPr>
            <w:tcW w:w="1698" w:type="dxa"/>
            <w:tcBorders/>
            <w:shd w:fill="auto" w:val="clear"/>
          </w:tcPr>
          <w:p>
            <w:pPr>
              <w:pStyle w:val="NoSpacing"/>
              <w:spacing w:lineRule="auto" w:line="240" w:before="0" w:after="0"/>
              <w:contextualSpacing/>
              <w:jc w:val="center"/>
              <w:rPr>
                <w:rFonts w:ascii="Times New Roman" w:hAnsi="Times New Roman"/>
                <w:sz w:val="28"/>
                <w:szCs w:val="28"/>
              </w:rPr>
            </w:pPr>
            <w:r>
              <w:rPr>
                <w:rFonts w:ascii="Times New Roman" w:hAnsi="Times New Roman"/>
                <w:sz w:val="28"/>
                <w:szCs w:val="28"/>
              </w:rPr>
              <w:t>0</w:t>
            </w:r>
          </w:p>
        </w:tc>
        <w:tc>
          <w:tcPr>
            <w:tcW w:w="1984" w:type="dxa"/>
            <w:tcBorders/>
            <w:shd w:fill="auto" w:val="clear"/>
          </w:tcPr>
          <w:p>
            <w:pPr>
              <w:pStyle w:val="NoSpacing"/>
              <w:spacing w:lineRule="auto" w:line="240" w:before="0" w:after="0"/>
              <w:contextualSpacing/>
              <w:jc w:val="center"/>
              <w:rPr>
                <w:rFonts w:ascii="Times New Roman" w:hAnsi="Times New Roman"/>
                <w:sz w:val="28"/>
                <w:szCs w:val="28"/>
              </w:rPr>
            </w:pPr>
            <w:r>
              <w:rPr>
                <w:rFonts w:ascii="Times New Roman" w:hAnsi="Times New Roman"/>
                <w:sz w:val="28"/>
                <w:szCs w:val="28"/>
              </w:rPr>
              <w:t>0</w:t>
            </w:r>
          </w:p>
        </w:tc>
        <w:tc>
          <w:tcPr>
            <w:tcW w:w="2015" w:type="dxa"/>
            <w:tcBorders/>
            <w:shd w:fill="auto" w:val="clear"/>
          </w:tcPr>
          <w:p>
            <w:pPr>
              <w:pStyle w:val="NoSpacing"/>
              <w:spacing w:lineRule="auto" w:line="240" w:before="0" w:after="0"/>
              <w:contextualSpacing/>
              <w:jc w:val="center"/>
              <w:rPr>
                <w:rFonts w:ascii="Times New Roman" w:hAnsi="Times New Roman"/>
                <w:sz w:val="28"/>
                <w:szCs w:val="28"/>
              </w:rPr>
            </w:pPr>
            <w:r>
              <w:rPr>
                <w:rFonts w:ascii="Times New Roman" w:hAnsi="Times New Roman"/>
                <w:sz w:val="28"/>
                <w:szCs w:val="28"/>
              </w:rPr>
              <w:t>0</w:t>
            </w:r>
          </w:p>
        </w:tc>
        <w:tc>
          <w:tcPr>
            <w:tcW w:w="2396" w:type="dxa"/>
            <w:gridSpan w:val="2"/>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3242"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r>
      <w:tr>
        <w:trPr/>
        <w:tc>
          <w:tcPr>
            <w:tcW w:w="1301" w:type="dxa"/>
            <w:tcBorders/>
            <w:shd w:fill="auto" w:val="clear"/>
          </w:tcPr>
          <w:p>
            <w:pPr>
              <w:pStyle w:val="NoSpacing"/>
              <w:spacing w:lineRule="auto" w:line="240" w:before="0" w:after="0"/>
              <w:contextualSpacing/>
              <w:rPr>
                <w:rFonts w:ascii="Times New Roman" w:hAnsi="Times New Roman"/>
                <w:sz w:val="28"/>
                <w:szCs w:val="28"/>
              </w:rPr>
            </w:pPr>
            <w:r>
              <w:rPr>
                <w:rFonts w:ascii="Times New Roman" w:hAnsi="Times New Roman"/>
                <w:sz w:val="28"/>
                <w:szCs w:val="28"/>
              </w:rPr>
              <w:t>25</w:t>
            </w:r>
          </w:p>
        </w:tc>
        <w:tc>
          <w:tcPr>
            <w:tcW w:w="1530"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1698" w:type="dxa"/>
            <w:tcBorders/>
            <w:shd w:fill="auto" w:val="clear"/>
          </w:tcPr>
          <w:p>
            <w:pPr>
              <w:pStyle w:val="NoSpacing"/>
              <w:spacing w:lineRule="auto" w:line="240" w:before="0" w:after="0"/>
              <w:contextualSpacing/>
              <w:jc w:val="center"/>
              <w:rPr/>
            </w:pPr>
            <w:r>
              <w:rPr>
                <w:rFonts w:ascii="Times New Roman" w:hAnsi="Times New Roman"/>
                <w:sz w:val="28"/>
                <w:szCs w:val="28"/>
              </w:rPr>
              <w:t>1</w:t>
            </w:r>
          </w:p>
        </w:tc>
        <w:tc>
          <w:tcPr>
            <w:tcW w:w="1984"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2015" w:type="dxa"/>
            <w:tcBorders/>
            <w:shd w:fill="auto" w:val="clear"/>
          </w:tcPr>
          <w:p>
            <w:pPr>
              <w:pStyle w:val="NoSpacing"/>
              <w:spacing w:lineRule="auto" w:line="240" w:before="0" w:after="0"/>
              <w:contextualSpacing/>
              <w:jc w:val="center"/>
              <w:rPr/>
            </w:pPr>
            <w:r>
              <w:rPr>
                <w:rFonts w:ascii="Times New Roman" w:hAnsi="Times New Roman"/>
                <w:sz w:val="28"/>
                <w:szCs w:val="28"/>
              </w:rPr>
              <w:t>1</w:t>
            </w:r>
          </w:p>
        </w:tc>
        <w:tc>
          <w:tcPr>
            <w:tcW w:w="2396" w:type="dxa"/>
            <w:gridSpan w:val="2"/>
            <w:tcBorders/>
            <w:shd w:fill="auto" w:val="clear"/>
          </w:tcPr>
          <w:p>
            <w:pPr>
              <w:pStyle w:val="NoSpacing"/>
              <w:spacing w:lineRule="auto" w:line="240" w:before="0" w:after="0"/>
              <w:contextualSpacing/>
              <w:jc w:val="center"/>
              <w:rPr/>
            </w:pPr>
            <w:r>
              <w:rPr>
                <w:rFonts w:ascii="Times New Roman" w:hAnsi="Times New Roman"/>
                <w:sz w:val="28"/>
                <w:szCs w:val="28"/>
              </w:rPr>
              <w:t>1</w:t>
            </w:r>
          </w:p>
        </w:tc>
        <w:tc>
          <w:tcPr>
            <w:tcW w:w="3242" w:type="dxa"/>
            <w:tcBorders/>
            <w:shd w:fill="auto" w:val="clear"/>
          </w:tcPr>
          <w:p>
            <w:pPr>
              <w:pStyle w:val="NoSpacing"/>
              <w:spacing w:lineRule="auto" w:line="240" w:before="0" w:after="0"/>
              <w:contextualSpacing/>
              <w:jc w:val="center"/>
              <w:rPr/>
            </w:pPr>
            <w:r>
              <w:rPr>
                <w:rFonts w:ascii="Times New Roman" w:hAnsi="Times New Roman"/>
                <w:sz w:val="28"/>
                <w:szCs w:val="28"/>
              </w:rPr>
              <w:t>2</w:t>
            </w:r>
          </w:p>
        </w:tc>
      </w:tr>
      <w:tr>
        <w:trPr/>
        <w:tc>
          <w:tcPr>
            <w:tcW w:w="1301" w:type="dxa"/>
            <w:tcBorders/>
            <w:shd w:fill="auto" w:val="clear"/>
          </w:tcPr>
          <w:p>
            <w:pPr>
              <w:pStyle w:val="NoSpacing"/>
              <w:spacing w:lineRule="auto" w:line="240" w:before="0" w:after="0"/>
              <w:contextualSpacing/>
              <w:rPr>
                <w:rFonts w:ascii="Times New Roman" w:hAnsi="Times New Roman"/>
                <w:sz w:val="28"/>
                <w:szCs w:val="28"/>
              </w:rPr>
            </w:pPr>
            <w:r>
              <w:rPr>
                <w:rFonts w:ascii="Times New Roman" w:hAnsi="Times New Roman"/>
                <w:sz w:val="28"/>
                <w:szCs w:val="28"/>
              </w:rPr>
              <w:t>26</w:t>
            </w:r>
          </w:p>
        </w:tc>
        <w:tc>
          <w:tcPr>
            <w:tcW w:w="1530"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1698" w:type="dxa"/>
            <w:tcBorders/>
            <w:shd w:fill="auto" w:val="clear"/>
          </w:tcPr>
          <w:p>
            <w:pPr>
              <w:pStyle w:val="NoSpacing"/>
              <w:spacing w:lineRule="auto" w:line="240" w:before="0" w:after="0"/>
              <w:contextualSpacing/>
              <w:jc w:val="center"/>
              <w:rPr/>
            </w:pPr>
            <w:r>
              <w:rPr>
                <w:rFonts w:ascii="Times New Roman" w:hAnsi="Times New Roman"/>
                <w:sz w:val="28"/>
                <w:szCs w:val="28"/>
              </w:rPr>
              <w:t>1</w:t>
            </w:r>
          </w:p>
        </w:tc>
        <w:tc>
          <w:tcPr>
            <w:tcW w:w="1984"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2015" w:type="dxa"/>
            <w:tcBorders/>
            <w:shd w:fill="auto" w:val="clear"/>
          </w:tcPr>
          <w:p>
            <w:pPr>
              <w:pStyle w:val="NoSpacing"/>
              <w:spacing w:lineRule="auto" w:line="240" w:before="0" w:after="0"/>
              <w:contextualSpacing/>
              <w:jc w:val="center"/>
              <w:rPr/>
            </w:pPr>
            <w:r>
              <w:rPr>
                <w:rFonts w:ascii="Times New Roman" w:hAnsi="Times New Roman"/>
                <w:sz w:val="28"/>
                <w:szCs w:val="28"/>
              </w:rPr>
              <w:t>1</w:t>
            </w:r>
          </w:p>
        </w:tc>
        <w:tc>
          <w:tcPr>
            <w:tcW w:w="2396" w:type="dxa"/>
            <w:gridSpan w:val="2"/>
            <w:tcBorders/>
            <w:shd w:fill="auto" w:val="clear"/>
          </w:tcPr>
          <w:p>
            <w:pPr>
              <w:pStyle w:val="NoSpacing"/>
              <w:spacing w:lineRule="auto" w:line="240" w:before="0" w:after="0"/>
              <w:contextualSpacing/>
              <w:jc w:val="center"/>
              <w:rPr/>
            </w:pPr>
            <w:r>
              <w:rPr>
                <w:rFonts w:ascii="Times New Roman" w:hAnsi="Times New Roman"/>
                <w:sz w:val="28"/>
                <w:szCs w:val="28"/>
              </w:rPr>
              <w:t>1</w:t>
            </w:r>
          </w:p>
        </w:tc>
        <w:tc>
          <w:tcPr>
            <w:tcW w:w="3242" w:type="dxa"/>
            <w:tcBorders/>
            <w:shd w:fill="auto" w:val="clear"/>
          </w:tcPr>
          <w:p>
            <w:pPr>
              <w:pStyle w:val="NoSpacing"/>
              <w:spacing w:lineRule="auto" w:line="240" w:before="0" w:after="0"/>
              <w:contextualSpacing/>
              <w:jc w:val="center"/>
              <w:rPr/>
            </w:pPr>
            <w:r>
              <w:rPr>
                <w:rFonts w:ascii="Times New Roman" w:hAnsi="Times New Roman"/>
                <w:sz w:val="28"/>
                <w:szCs w:val="28"/>
              </w:rPr>
              <w:t>2</w:t>
            </w:r>
          </w:p>
        </w:tc>
      </w:tr>
      <w:tr>
        <w:trPr/>
        <w:tc>
          <w:tcPr>
            <w:tcW w:w="1301" w:type="dxa"/>
            <w:tcBorders/>
            <w:shd w:fill="auto" w:val="clear"/>
          </w:tcPr>
          <w:p>
            <w:pPr>
              <w:pStyle w:val="NoSpacing"/>
              <w:spacing w:lineRule="auto" w:line="240" w:before="0" w:after="0"/>
              <w:contextualSpacing/>
              <w:rPr>
                <w:rFonts w:ascii="Times New Roman" w:hAnsi="Times New Roman"/>
                <w:sz w:val="28"/>
                <w:szCs w:val="28"/>
              </w:rPr>
            </w:pPr>
            <w:r>
              <w:rPr>
                <w:rFonts w:ascii="Times New Roman" w:hAnsi="Times New Roman"/>
                <w:sz w:val="28"/>
                <w:szCs w:val="28"/>
              </w:rPr>
              <w:t>27</w:t>
            </w:r>
          </w:p>
        </w:tc>
        <w:tc>
          <w:tcPr>
            <w:tcW w:w="1530" w:type="dxa"/>
            <w:tcBorders/>
            <w:shd w:fill="auto" w:val="clear"/>
          </w:tcPr>
          <w:p>
            <w:pPr>
              <w:pStyle w:val="NoSpacing"/>
              <w:spacing w:lineRule="auto" w:line="240" w:before="0" w:after="0"/>
              <w:contextualSpacing/>
              <w:jc w:val="center"/>
              <w:rPr>
                <w:rFonts w:ascii="Times New Roman" w:hAnsi="Times New Roman"/>
                <w:sz w:val="28"/>
                <w:szCs w:val="28"/>
              </w:rPr>
            </w:pPr>
            <w:r>
              <w:rPr>
                <w:rFonts w:ascii="Times New Roman" w:hAnsi="Times New Roman"/>
                <w:sz w:val="28"/>
                <w:szCs w:val="28"/>
              </w:rPr>
              <w:t>0</w:t>
            </w:r>
          </w:p>
        </w:tc>
        <w:tc>
          <w:tcPr>
            <w:tcW w:w="1698" w:type="dxa"/>
            <w:tcBorders/>
            <w:shd w:fill="auto" w:val="clear"/>
          </w:tcPr>
          <w:p>
            <w:pPr>
              <w:pStyle w:val="NoSpacing"/>
              <w:spacing w:lineRule="auto" w:line="240" w:before="0" w:after="0"/>
              <w:contextualSpacing/>
              <w:jc w:val="center"/>
              <w:rPr/>
            </w:pPr>
            <w:r>
              <w:rPr>
                <w:rFonts w:ascii="Times New Roman" w:hAnsi="Times New Roman"/>
                <w:sz w:val="28"/>
                <w:szCs w:val="28"/>
              </w:rPr>
              <w:t>1</w:t>
            </w:r>
          </w:p>
        </w:tc>
        <w:tc>
          <w:tcPr>
            <w:tcW w:w="1984" w:type="dxa"/>
            <w:tcBorders/>
            <w:shd w:fill="auto" w:val="clear"/>
          </w:tcPr>
          <w:p>
            <w:pPr>
              <w:pStyle w:val="NoSpacing"/>
              <w:spacing w:lineRule="auto" w:line="240" w:before="0" w:after="0"/>
              <w:contextualSpacing/>
              <w:jc w:val="center"/>
              <w:rPr>
                <w:rFonts w:ascii="Times New Roman" w:hAnsi="Times New Roman"/>
                <w:sz w:val="28"/>
                <w:szCs w:val="28"/>
              </w:rPr>
            </w:pPr>
            <w:r>
              <w:rPr>
                <w:rFonts w:ascii="Times New Roman" w:hAnsi="Times New Roman"/>
                <w:sz w:val="28"/>
                <w:szCs w:val="28"/>
              </w:rPr>
              <w:t>0</w:t>
            </w:r>
          </w:p>
        </w:tc>
        <w:tc>
          <w:tcPr>
            <w:tcW w:w="2015" w:type="dxa"/>
            <w:tcBorders/>
            <w:shd w:fill="auto" w:val="clear"/>
          </w:tcPr>
          <w:p>
            <w:pPr>
              <w:pStyle w:val="NoSpacing"/>
              <w:spacing w:lineRule="auto" w:line="240" w:before="0" w:after="0"/>
              <w:contextualSpacing/>
              <w:jc w:val="center"/>
              <w:rPr/>
            </w:pPr>
            <w:r>
              <w:rPr>
                <w:rFonts w:ascii="Times New Roman" w:hAnsi="Times New Roman"/>
                <w:sz w:val="28"/>
                <w:szCs w:val="28"/>
              </w:rPr>
              <w:t>1</w:t>
            </w:r>
          </w:p>
        </w:tc>
        <w:tc>
          <w:tcPr>
            <w:tcW w:w="2396" w:type="dxa"/>
            <w:gridSpan w:val="2"/>
            <w:tcBorders/>
            <w:shd w:fill="auto" w:val="clear"/>
          </w:tcPr>
          <w:p>
            <w:pPr>
              <w:pStyle w:val="NoSpacing"/>
              <w:spacing w:lineRule="auto" w:line="240" w:before="0" w:after="0"/>
              <w:contextualSpacing/>
              <w:jc w:val="center"/>
              <w:rPr/>
            </w:pPr>
            <w:r>
              <w:rPr>
                <w:rFonts w:ascii="Times New Roman" w:hAnsi="Times New Roman"/>
                <w:sz w:val="28"/>
                <w:szCs w:val="28"/>
              </w:rPr>
              <w:t>1</w:t>
            </w:r>
          </w:p>
        </w:tc>
        <w:tc>
          <w:tcPr>
            <w:tcW w:w="3242" w:type="dxa"/>
            <w:tcBorders/>
            <w:shd w:fill="auto" w:val="clear"/>
          </w:tcPr>
          <w:p>
            <w:pPr>
              <w:pStyle w:val="NoSpacing"/>
              <w:spacing w:lineRule="auto" w:line="240" w:before="0" w:after="0"/>
              <w:contextualSpacing/>
              <w:jc w:val="center"/>
              <w:rPr/>
            </w:pPr>
            <w:r>
              <w:rPr>
                <w:rFonts w:ascii="Times New Roman" w:hAnsi="Times New Roman"/>
                <w:sz w:val="28"/>
                <w:szCs w:val="28"/>
              </w:rPr>
              <w:t>2</w:t>
            </w:r>
          </w:p>
        </w:tc>
      </w:tr>
      <w:tr>
        <w:trPr/>
        <w:tc>
          <w:tcPr>
            <w:tcW w:w="1301" w:type="dxa"/>
            <w:tcBorders/>
            <w:shd w:color="auto" w:fill="B8CCE4" w:themeFill="accent1" w:themeFillTint="66" w:val="clear"/>
          </w:tcPr>
          <w:p>
            <w:pPr>
              <w:pStyle w:val="NoSpacing"/>
              <w:spacing w:lineRule="auto" w:line="240" w:before="0" w:after="0"/>
              <w:contextualSpacing/>
              <w:jc w:val="center"/>
              <w:rPr>
                <w:rFonts w:ascii="Times New Roman" w:hAnsi="Times New Roman"/>
                <w:b/>
                <w:b/>
                <w:sz w:val="28"/>
                <w:szCs w:val="28"/>
              </w:rPr>
            </w:pPr>
            <w:r>
              <w:rPr>
                <w:rFonts w:ascii="Times New Roman" w:hAnsi="Times New Roman"/>
                <w:b/>
                <w:sz w:val="28"/>
                <w:szCs w:val="28"/>
              </w:rPr>
              <w:t>Итого</w:t>
            </w:r>
          </w:p>
        </w:tc>
        <w:tc>
          <w:tcPr>
            <w:tcW w:w="1530" w:type="dxa"/>
            <w:tcBorders/>
            <w:shd w:color="auto" w:fill="B8CCE4" w:themeFill="accent1" w:themeFillTint="66" w:val="clear"/>
          </w:tcPr>
          <w:p>
            <w:pPr>
              <w:pStyle w:val="NoSpacing"/>
              <w:spacing w:lineRule="auto" w:line="240" w:before="0" w:after="0"/>
              <w:contextualSpacing/>
              <w:jc w:val="center"/>
              <w:rPr/>
            </w:pPr>
            <w:r>
              <w:rPr>
                <w:rFonts w:ascii="Times New Roman" w:hAnsi="Times New Roman"/>
                <w:b/>
                <w:sz w:val="28"/>
                <w:szCs w:val="28"/>
              </w:rPr>
              <w:t>12</w:t>
            </w:r>
          </w:p>
        </w:tc>
        <w:tc>
          <w:tcPr>
            <w:tcW w:w="1698" w:type="dxa"/>
            <w:tcBorders/>
            <w:shd w:color="auto" w:fill="B8CCE4" w:themeFill="accent1" w:themeFillTint="66" w:val="clear"/>
          </w:tcPr>
          <w:p>
            <w:pPr>
              <w:pStyle w:val="NoSpacing"/>
              <w:spacing w:lineRule="auto" w:line="240" w:before="0" w:after="0"/>
              <w:contextualSpacing/>
              <w:jc w:val="center"/>
              <w:rPr/>
            </w:pPr>
            <w:r>
              <w:rPr>
                <w:rFonts w:ascii="Times New Roman" w:hAnsi="Times New Roman"/>
                <w:b/>
                <w:sz w:val="28"/>
                <w:szCs w:val="28"/>
              </w:rPr>
              <w:t>18</w:t>
            </w:r>
          </w:p>
        </w:tc>
        <w:tc>
          <w:tcPr>
            <w:tcW w:w="1984" w:type="dxa"/>
            <w:tcBorders/>
            <w:shd w:color="auto" w:fill="B8CCE4" w:themeFill="accent1" w:themeFillTint="66" w:val="clear"/>
          </w:tcPr>
          <w:p>
            <w:pPr>
              <w:pStyle w:val="NoSpacing"/>
              <w:spacing w:lineRule="auto" w:line="240" w:before="0" w:after="0"/>
              <w:contextualSpacing/>
              <w:jc w:val="center"/>
              <w:rPr/>
            </w:pPr>
            <w:r>
              <w:rPr>
                <w:rFonts w:ascii="Times New Roman" w:hAnsi="Times New Roman"/>
                <w:b/>
                <w:sz w:val="28"/>
                <w:szCs w:val="28"/>
              </w:rPr>
              <w:t>12</w:t>
            </w:r>
          </w:p>
        </w:tc>
        <w:tc>
          <w:tcPr>
            <w:tcW w:w="2015" w:type="dxa"/>
            <w:tcBorders/>
            <w:shd w:color="auto" w:fill="B8CCE4" w:themeFill="accent1" w:themeFillTint="66" w:val="clear"/>
          </w:tcPr>
          <w:p>
            <w:pPr>
              <w:pStyle w:val="NoSpacing"/>
              <w:spacing w:lineRule="auto" w:line="240" w:before="0" w:after="0"/>
              <w:contextualSpacing/>
              <w:jc w:val="center"/>
              <w:rPr/>
            </w:pPr>
            <w:r>
              <w:rPr>
                <w:rFonts w:ascii="Times New Roman" w:hAnsi="Times New Roman"/>
                <w:b/>
                <w:sz w:val="28"/>
                <w:szCs w:val="28"/>
              </w:rPr>
              <w:t>18</w:t>
            </w:r>
          </w:p>
        </w:tc>
        <w:tc>
          <w:tcPr>
            <w:tcW w:w="2396" w:type="dxa"/>
            <w:gridSpan w:val="2"/>
            <w:tcBorders/>
            <w:shd w:color="auto" w:fill="B8CCE4" w:themeFill="accent1" w:themeFillTint="66" w:val="clear"/>
          </w:tcPr>
          <w:p>
            <w:pPr>
              <w:pStyle w:val="NoSpacing"/>
              <w:spacing w:lineRule="auto" w:line="240" w:before="0" w:after="0"/>
              <w:contextualSpacing/>
              <w:jc w:val="center"/>
              <w:rPr/>
            </w:pPr>
            <w:r>
              <w:rPr>
                <w:rFonts w:ascii="Times New Roman" w:hAnsi="Times New Roman"/>
                <w:b/>
                <w:sz w:val="28"/>
                <w:szCs w:val="28"/>
              </w:rPr>
              <w:t>28</w:t>
            </w:r>
          </w:p>
        </w:tc>
        <w:tc>
          <w:tcPr>
            <w:tcW w:w="3242" w:type="dxa"/>
            <w:tcBorders/>
            <w:shd w:color="auto" w:fill="B8CCE4" w:themeFill="accent1" w:themeFillTint="66" w:val="clear"/>
          </w:tcPr>
          <w:p>
            <w:pPr>
              <w:pStyle w:val="NoSpacing"/>
              <w:spacing w:lineRule="auto" w:line="240" w:before="0" w:after="0"/>
              <w:contextualSpacing/>
              <w:jc w:val="center"/>
              <w:rPr/>
            </w:pPr>
            <w:r>
              <w:rPr>
                <w:rFonts w:ascii="Times New Roman" w:hAnsi="Times New Roman"/>
                <w:b/>
                <w:sz w:val="28"/>
                <w:szCs w:val="28"/>
              </w:rPr>
              <w:t>58</w:t>
            </w:r>
          </w:p>
        </w:tc>
      </w:tr>
    </w:tbl>
    <w:p>
      <w:pPr>
        <w:pStyle w:val="NoSpacing"/>
        <w:spacing w:lineRule="auto" w:line="240" w:before="0" w:after="0"/>
        <w:contextualSpacing/>
        <w:rPr>
          <w:rFonts w:ascii="Times New Roman" w:hAnsi="Times New Roman"/>
          <w:sz w:val="28"/>
          <w:szCs w:val="28"/>
        </w:rPr>
      </w:pPr>
      <w:r>
        <w:rPr>
          <w:rFonts w:ascii="Times New Roman" w:hAnsi="Times New Roman"/>
          <w:sz w:val="28"/>
          <w:szCs w:val="28"/>
        </w:rPr>
      </w:r>
    </w:p>
    <w:p>
      <w:pPr>
        <w:pStyle w:val="NoSpacing"/>
        <w:spacing w:lineRule="auto" w:line="240" w:before="0" w:after="0"/>
        <w:contextualSpacing/>
        <w:jc w:val="center"/>
        <w:rPr/>
      </w:pPr>
      <w:r>
        <w:rPr>
          <w:rFonts w:ascii="Times New Roman" w:hAnsi="Times New Roman"/>
          <w:b/>
          <w:sz w:val="28"/>
          <w:szCs w:val="28"/>
        </w:rPr>
        <w:t>Аттестация  педагогов по  МКОУ ДО за 2019-2020 учебный год</w:t>
      </w:r>
    </w:p>
    <w:p>
      <w:pPr>
        <w:pStyle w:val="NoSpacing"/>
        <w:spacing w:lineRule="auto" w:line="240" w:before="0" w:after="0"/>
        <w:contextualSpacing/>
        <w:jc w:val="center"/>
        <w:rPr>
          <w:rFonts w:ascii="Times New Roman" w:hAnsi="Times New Roman"/>
          <w:b/>
          <w:b/>
          <w:sz w:val="28"/>
          <w:szCs w:val="28"/>
        </w:rPr>
      </w:pPr>
      <w:r>
        <w:rPr>
          <w:rFonts w:ascii="Times New Roman" w:hAnsi="Times New Roman"/>
          <w:b/>
          <w:sz w:val="28"/>
          <w:szCs w:val="28"/>
        </w:rPr>
      </w:r>
    </w:p>
    <w:tbl>
      <w:tblPr>
        <w:tblStyle w:val="a3"/>
        <w:tblW w:w="14742" w:type="dxa"/>
        <w:jc w:val="left"/>
        <w:tblInd w:w="0" w:type="dxa"/>
        <w:tblCellMar>
          <w:top w:w="0" w:type="dxa"/>
          <w:left w:w="108" w:type="dxa"/>
          <w:bottom w:w="0" w:type="dxa"/>
          <w:right w:w="108" w:type="dxa"/>
        </w:tblCellMar>
        <w:tblLook w:firstRow="1" w:noVBand="1" w:lastRow="0" w:firstColumn="1" w:lastColumn="0" w:noHBand="0" w:val="04a0"/>
      </w:tblPr>
      <w:tblGrid>
        <w:gridCol w:w="2647"/>
        <w:gridCol w:w="1560"/>
        <w:gridCol w:w="1843"/>
        <w:gridCol w:w="2127"/>
        <w:gridCol w:w="2127"/>
        <w:gridCol w:w="2409"/>
        <w:gridCol w:w="1"/>
        <w:gridCol w:w="2027"/>
      </w:tblGrid>
      <w:tr>
        <w:trPr/>
        <w:tc>
          <w:tcPr>
            <w:tcW w:w="2647" w:type="dxa"/>
            <w:vMerge w:val="restart"/>
            <w:tcBorders/>
            <w:shd w:fill="auto" w:val="clear"/>
          </w:tcPr>
          <w:p>
            <w:pPr>
              <w:pStyle w:val="NoSpacing"/>
              <w:spacing w:lineRule="auto" w:line="240" w:before="0" w:after="0"/>
              <w:contextualSpacing/>
              <w:rPr>
                <w:rFonts w:ascii="Times New Roman" w:hAnsi="Times New Roman"/>
                <w:b/>
                <w:b/>
                <w:sz w:val="28"/>
                <w:szCs w:val="28"/>
              </w:rPr>
            </w:pPr>
            <w:r>
              <w:rPr>
                <w:rFonts w:ascii="Times New Roman" w:hAnsi="Times New Roman"/>
                <w:b/>
                <w:sz w:val="28"/>
                <w:szCs w:val="28"/>
              </w:rPr>
              <w:t>№</w:t>
            </w:r>
            <w:r>
              <w:rPr>
                <w:rFonts w:ascii="Times New Roman" w:hAnsi="Times New Roman"/>
                <w:b/>
                <w:sz w:val="28"/>
                <w:szCs w:val="28"/>
              </w:rPr>
              <w:t>ОО</w:t>
            </w:r>
          </w:p>
        </w:tc>
        <w:tc>
          <w:tcPr>
            <w:tcW w:w="3403" w:type="dxa"/>
            <w:gridSpan w:val="2"/>
            <w:tcBorders/>
            <w:shd w:fill="auto" w:val="clear"/>
          </w:tcPr>
          <w:p>
            <w:pPr>
              <w:pStyle w:val="NoSpacing"/>
              <w:spacing w:lineRule="auto" w:line="240" w:before="0" w:after="0"/>
              <w:contextualSpacing/>
              <w:rPr>
                <w:rFonts w:ascii="Times New Roman" w:hAnsi="Times New Roman"/>
                <w:b/>
                <w:b/>
                <w:sz w:val="28"/>
                <w:szCs w:val="28"/>
              </w:rPr>
            </w:pPr>
            <w:r>
              <w:rPr>
                <w:rFonts w:ascii="Times New Roman" w:hAnsi="Times New Roman"/>
                <w:b/>
                <w:sz w:val="28"/>
                <w:szCs w:val="28"/>
              </w:rPr>
              <w:t>Подано заявлений</w:t>
            </w:r>
          </w:p>
        </w:tc>
        <w:tc>
          <w:tcPr>
            <w:tcW w:w="6663" w:type="dxa"/>
            <w:gridSpan w:val="3"/>
            <w:tcBorders/>
            <w:shd w:fill="auto" w:val="clear"/>
          </w:tcPr>
          <w:p>
            <w:pPr>
              <w:pStyle w:val="NoSpacing"/>
              <w:spacing w:lineRule="auto" w:line="240" w:before="0" w:after="0"/>
              <w:contextualSpacing/>
              <w:rPr>
                <w:rFonts w:ascii="Times New Roman" w:hAnsi="Times New Roman"/>
                <w:b/>
                <w:b/>
                <w:sz w:val="28"/>
                <w:szCs w:val="28"/>
              </w:rPr>
            </w:pPr>
            <w:r>
              <w:rPr>
                <w:rFonts w:ascii="Times New Roman" w:hAnsi="Times New Roman"/>
                <w:b/>
                <w:sz w:val="28"/>
                <w:szCs w:val="28"/>
              </w:rPr>
              <w:t xml:space="preserve">Аттестованы </w:t>
            </w:r>
          </w:p>
        </w:tc>
        <w:tc>
          <w:tcPr>
            <w:tcW w:w="2028" w:type="dxa"/>
            <w:gridSpan w:val="2"/>
            <w:vMerge w:val="restart"/>
            <w:tcBorders/>
            <w:shd w:fill="auto" w:val="clear"/>
          </w:tcPr>
          <w:p>
            <w:pPr>
              <w:pStyle w:val="10"/>
              <w:tabs>
                <w:tab w:val="right" w:pos="12337" w:leader="dot"/>
              </w:tabs>
              <w:spacing w:lineRule="auto" w:line="240" w:before="0" w:after="0"/>
              <w:ind w:left="2547" w:hanging="0"/>
              <w:rPr>
                <w:rFonts w:ascii="Times New Roman" w:hAnsi="Times New Roman"/>
                <w:b/>
                <w:b/>
                <w:sz w:val="28"/>
                <w:szCs w:val="28"/>
              </w:rPr>
            </w:pPr>
            <w:r>
              <w:rPr/>
              <w:t xml:space="preserve">      </w:t>
            </w:r>
            <w:r>
              <w:rPr/>
              <w:t xml:space="preserve">Итого </w:t>
            </w:r>
          </w:p>
        </w:tc>
      </w:tr>
      <w:tr>
        <w:trPr>
          <w:trHeight w:val="271" w:hRule="atLeast"/>
        </w:trPr>
        <w:tc>
          <w:tcPr>
            <w:tcW w:w="2647" w:type="dxa"/>
            <w:vMerge w:val="continue"/>
            <w:tcBorders/>
            <w:shd w:fill="auto" w:val="clear"/>
            <w:vAlign w:val="center"/>
          </w:tcPr>
          <w:p>
            <w:pPr>
              <w:pStyle w:val="NoSpacing"/>
              <w:spacing w:lineRule="auto" w:line="240" w:before="0" w:after="0"/>
              <w:contextualSpacing/>
              <w:rPr>
                <w:rFonts w:ascii="Times New Roman" w:hAnsi="Times New Roman"/>
                <w:b/>
                <w:b/>
                <w:sz w:val="28"/>
                <w:szCs w:val="28"/>
              </w:rPr>
            </w:pPr>
            <w:r>
              <w:rPr>
                <w:rFonts w:ascii="Times New Roman" w:hAnsi="Times New Roman"/>
                <w:b/>
                <w:sz w:val="28"/>
                <w:szCs w:val="28"/>
              </w:rPr>
            </w:r>
          </w:p>
        </w:tc>
        <w:tc>
          <w:tcPr>
            <w:tcW w:w="1560" w:type="dxa"/>
            <w:tcBorders>
              <w:top w:val="single" w:sz="4" w:space="0" w:color="00000A"/>
              <w:left w:val="single" w:sz="4" w:space="0" w:color="00000A"/>
              <w:right w:val="single" w:sz="4" w:space="0" w:color="00000A"/>
              <w:insideV w:val="single" w:sz="4" w:space="0" w:color="00000A"/>
            </w:tcBorders>
            <w:shd w:fill="auto" w:val="clear"/>
          </w:tcPr>
          <w:p>
            <w:pPr>
              <w:pStyle w:val="NoSpacing"/>
              <w:spacing w:lineRule="auto" w:line="240" w:before="0" w:after="0"/>
              <w:contextualSpacing/>
              <w:rPr>
                <w:rFonts w:ascii="Times New Roman" w:hAnsi="Times New Roman"/>
                <w:b/>
                <w:b/>
                <w:sz w:val="28"/>
                <w:szCs w:val="28"/>
              </w:rPr>
            </w:pPr>
            <w:r>
              <w:rPr>
                <w:rFonts w:ascii="Times New Roman" w:hAnsi="Times New Roman"/>
                <w:b/>
                <w:sz w:val="28"/>
                <w:szCs w:val="28"/>
              </w:rPr>
              <w:t>первую</w:t>
            </w:r>
          </w:p>
        </w:tc>
        <w:tc>
          <w:tcPr>
            <w:tcW w:w="1843" w:type="dxa"/>
            <w:tcBorders>
              <w:top w:val="single" w:sz="4" w:space="0" w:color="00000A"/>
              <w:left w:val="single" w:sz="4" w:space="0" w:color="00000A"/>
            </w:tcBorders>
            <w:shd w:fill="auto" w:val="clear"/>
          </w:tcPr>
          <w:p>
            <w:pPr>
              <w:pStyle w:val="NoSpacing"/>
              <w:spacing w:lineRule="auto" w:line="240" w:before="0" w:after="0"/>
              <w:contextualSpacing/>
              <w:rPr>
                <w:rFonts w:ascii="Times New Roman" w:hAnsi="Times New Roman"/>
                <w:b/>
                <w:b/>
                <w:sz w:val="28"/>
                <w:szCs w:val="28"/>
              </w:rPr>
            </w:pPr>
            <w:r>
              <w:rPr>
                <w:rFonts w:ascii="Times New Roman" w:hAnsi="Times New Roman"/>
                <w:b/>
                <w:sz w:val="28"/>
                <w:szCs w:val="28"/>
              </w:rPr>
              <w:t>высшую</w:t>
            </w:r>
          </w:p>
        </w:tc>
        <w:tc>
          <w:tcPr>
            <w:tcW w:w="2127" w:type="dxa"/>
            <w:tcBorders/>
            <w:shd w:fill="auto" w:val="clear"/>
          </w:tcPr>
          <w:p>
            <w:pPr>
              <w:pStyle w:val="NoSpacing"/>
              <w:spacing w:lineRule="auto" w:line="240" w:before="0" w:after="0"/>
              <w:contextualSpacing/>
              <w:rPr>
                <w:rFonts w:ascii="Times New Roman" w:hAnsi="Times New Roman"/>
                <w:b/>
                <w:b/>
                <w:sz w:val="28"/>
                <w:szCs w:val="28"/>
              </w:rPr>
            </w:pPr>
            <w:r>
              <w:rPr>
                <w:rFonts w:ascii="Times New Roman" w:hAnsi="Times New Roman"/>
                <w:b/>
                <w:sz w:val="28"/>
                <w:szCs w:val="28"/>
              </w:rPr>
              <w:t>на первую</w:t>
            </w:r>
          </w:p>
        </w:tc>
        <w:tc>
          <w:tcPr>
            <w:tcW w:w="2127" w:type="dxa"/>
            <w:tcBorders/>
            <w:shd w:fill="auto" w:val="clear"/>
          </w:tcPr>
          <w:p>
            <w:pPr>
              <w:pStyle w:val="NoSpacing"/>
              <w:spacing w:lineRule="auto" w:line="240" w:before="0" w:after="0"/>
              <w:contextualSpacing/>
              <w:rPr>
                <w:rFonts w:ascii="Times New Roman" w:hAnsi="Times New Roman"/>
                <w:b/>
                <w:b/>
                <w:sz w:val="28"/>
                <w:szCs w:val="28"/>
              </w:rPr>
            </w:pPr>
            <w:r>
              <w:rPr>
                <w:rFonts w:ascii="Times New Roman" w:hAnsi="Times New Roman"/>
                <w:b/>
                <w:sz w:val="28"/>
                <w:szCs w:val="28"/>
              </w:rPr>
              <w:t>на высшую</w:t>
            </w:r>
          </w:p>
        </w:tc>
        <w:tc>
          <w:tcPr>
            <w:tcW w:w="2410" w:type="dxa"/>
            <w:gridSpan w:val="2"/>
            <w:tcBorders/>
            <w:shd w:fill="auto" w:val="clear"/>
          </w:tcPr>
          <w:p>
            <w:pPr>
              <w:pStyle w:val="NoSpacing"/>
              <w:spacing w:lineRule="auto" w:line="240" w:before="0" w:after="0"/>
              <w:contextualSpacing/>
              <w:rPr>
                <w:rFonts w:ascii="Times New Roman" w:hAnsi="Times New Roman"/>
                <w:b/>
                <w:b/>
                <w:sz w:val="28"/>
                <w:szCs w:val="28"/>
              </w:rPr>
            </w:pPr>
            <w:r>
              <w:rPr>
                <w:rFonts w:ascii="Times New Roman" w:hAnsi="Times New Roman"/>
                <w:b/>
                <w:sz w:val="28"/>
                <w:szCs w:val="28"/>
              </w:rPr>
              <w:t>на соответствие</w:t>
            </w:r>
          </w:p>
        </w:tc>
        <w:tc>
          <w:tcPr>
            <w:tcW w:w="2027" w:type="dxa"/>
            <w:vMerge w:val="continue"/>
            <w:tcBorders/>
            <w:shd w:fill="auto" w:val="clear"/>
            <w:vAlign w:val="center"/>
          </w:tcPr>
          <w:p>
            <w:pPr>
              <w:pStyle w:val="NoSpacing"/>
              <w:spacing w:lineRule="auto" w:line="240" w:before="0" w:after="0"/>
              <w:contextualSpacing/>
              <w:rPr>
                <w:rFonts w:ascii="Times New Roman" w:hAnsi="Times New Roman"/>
                <w:b/>
                <w:b/>
                <w:sz w:val="28"/>
                <w:szCs w:val="28"/>
              </w:rPr>
            </w:pPr>
            <w:r>
              <w:rPr>
                <w:rFonts w:ascii="Times New Roman" w:hAnsi="Times New Roman"/>
                <w:b/>
                <w:sz w:val="28"/>
                <w:szCs w:val="28"/>
              </w:rPr>
            </w:r>
          </w:p>
        </w:tc>
      </w:tr>
      <w:tr>
        <w:trPr/>
        <w:tc>
          <w:tcPr>
            <w:tcW w:w="2647" w:type="dxa"/>
            <w:tcBorders/>
            <w:shd w:fill="auto" w:val="clear"/>
          </w:tcPr>
          <w:p>
            <w:pPr>
              <w:pStyle w:val="NoSpacing"/>
              <w:spacing w:lineRule="auto" w:line="240" w:before="0" w:after="0"/>
              <w:contextualSpacing/>
              <w:jc w:val="left"/>
              <w:rPr>
                <w:rFonts w:ascii="Times New Roman" w:hAnsi="Times New Roman"/>
                <w:sz w:val="28"/>
                <w:szCs w:val="28"/>
              </w:rPr>
            </w:pPr>
            <w:r>
              <w:rPr>
                <w:rFonts w:ascii="Times New Roman" w:hAnsi="Times New Roman"/>
                <w:sz w:val="28"/>
                <w:szCs w:val="28"/>
              </w:rPr>
              <w:t>МКОУ ДО «Центр детского творчества» МО Павловский район</w:t>
            </w:r>
          </w:p>
        </w:tc>
        <w:tc>
          <w:tcPr>
            <w:tcW w:w="1560"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1843" w:type="dxa"/>
            <w:tcBorders/>
            <w:shd w:fill="auto" w:val="clear"/>
          </w:tcPr>
          <w:p>
            <w:pPr>
              <w:pStyle w:val="NoSpacing"/>
              <w:spacing w:lineRule="auto" w:line="240" w:before="0" w:after="0"/>
              <w:contextualSpacing/>
              <w:jc w:val="center"/>
              <w:rPr>
                <w:rFonts w:ascii="Times New Roman" w:hAnsi="Times New Roman"/>
                <w:sz w:val="28"/>
                <w:szCs w:val="28"/>
              </w:rPr>
            </w:pPr>
            <w:r>
              <w:rPr>
                <w:rFonts w:ascii="Times New Roman" w:hAnsi="Times New Roman"/>
                <w:sz w:val="28"/>
                <w:szCs w:val="28"/>
              </w:rPr>
              <w:t>0</w:t>
            </w:r>
          </w:p>
        </w:tc>
        <w:tc>
          <w:tcPr>
            <w:tcW w:w="2127"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2127" w:type="dxa"/>
            <w:tcBorders/>
            <w:shd w:fill="auto" w:val="clear"/>
          </w:tcPr>
          <w:p>
            <w:pPr>
              <w:pStyle w:val="NoSpacing"/>
              <w:spacing w:lineRule="auto" w:line="240" w:before="0" w:after="0"/>
              <w:contextualSpacing/>
              <w:jc w:val="center"/>
              <w:rPr>
                <w:rFonts w:ascii="Times New Roman" w:hAnsi="Times New Roman"/>
                <w:sz w:val="28"/>
                <w:szCs w:val="28"/>
              </w:rPr>
            </w:pPr>
            <w:r>
              <w:rPr>
                <w:rFonts w:ascii="Times New Roman" w:hAnsi="Times New Roman"/>
                <w:sz w:val="28"/>
                <w:szCs w:val="28"/>
              </w:rPr>
              <w:t>0</w:t>
            </w:r>
          </w:p>
        </w:tc>
        <w:tc>
          <w:tcPr>
            <w:tcW w:w="2410" w:type="dxa"/>
            <w:gridSpan w:val="2"/>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2027"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r>
      <w:tr>
        <w:trPr/>
        <w:tc>
          <w:tcPr>
            <w:tcW w:w="2647" w:type="dxa"/>
            <w:tcBorders/>
            <w:shd w:fill="auto" w:val="clear"/>
          </w:tcPr>
          <w:p>
            <w:pPr>
              <w:pStyle w:val="Normal"/>
              <w:spacing w:lineRule="auto" w:line="240" w:before="0" w:after="0"/>
              <w:contextualSpacing/>
              <w:rPr>
                <w:rFonts w:ascii="Times New Roman" w:hAnsi="Times New Roman" w:cs="Times New Roman"/>
                <w:sz w:val="28"/>
                <w:szCs w:val="28"/>
              </w:rPr>
            </w:pPr>
            <w:r>
              <w:rPr>
                <w:rFonts w:cs="Times New Roman" w:ascii="Times New Roman" w:hAnsi="Times New Roman"/>
                <w:sz w:val="28"/>
                <w:szCs w:val="28"/>
              </w:rPr>
              <w:t>МКОУ ДО «ДОМ творчества ст. Атаманской»</w:t>
            </w:r>
          </w:p>
        </w:tc>
        <w:tc>
          <w:tcPr>
            <w:tcW w:w="1560"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1843"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2127"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2127"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2410" w:type="dxa"/>
            <w:gridSpan w:val="2"/>
            <w:tcBorders/>
            <w:shd w:fill="auto" w:val="clear"/>
          </w:tcPr>
          <w:p>
            <w:pPr>
              <w:pStyle w:val="NoSpacing"/>
              <w:spacing w:lineRule="auto" w:line="240" w:before="0" w:after="0"/>
              <w:contextualSpacing/>
              <w:jc w:val="center"/>
              <w:rPr/>
            </w:pPr>
            <w:r>
              <w:rPr>
                <w:rFonts w:ascii="Times New Roman" w:hAnsi="Times New Roman"/>
                <w:sz w:val="28"/>
                <w:szCs w:val="28"/>
              </w:rPr>
              <w:t>1</w:t>
            </w:r>
          </w:p>
        </w:tc>
        <w:tc>
          <w:tcPr>
            <w:tcW w:w="2027" w:type="dxa"/>
            <w:tcBorders/>
            <w:shd w:fill="auto" w:val="clear"/>
          </w:tcPr>
          <w:p>
            <w:pPr>
              <w:pStyle w:val="NoSpacing"/>
              <w:spacing w:lineRule="auto" w:line="240" w:before="0" w:after="0"/>
              <w:contextualSpacing/>
              <w:jc w:val="center"/>
              <w:rPr/>
            </w:pPr>
            <w:r>
              <w:rPr>
                <w:rFonts w:ascii="Times New Roman" w:hAnsi="Times New Roman"/>
                <w:sz w:val="28"/>
                <w:szCs w:val="28"/>
              </w:rPr>
              <w:t>1</w:t>
            </w:r>
          </w:p>
        </w:tc>
      </w:tr>
      <w:tr>
        <w:trPr/>
        <w:tc>
          <w:tcPr>
            <w:tcW w:w="2647" w:type="dxa"/>
            <w:tcBorders/>
            <w:shd w:fill="auto" w:val="clear"/>
          </w:tcPr>
          <w:p>
            <w:pPr>
              <w:pStyle w:val="Normal"/>
              <w:spacing w:lineRule="auto" w:line="240" w:before="0" w:after="0"/>
              <w:contextualSpacing/>
              <w:rPr>
                <w:rFonts w:ascii="Times New Roman" w:hAnsi="Times New Roman" w:cs="Times New Roman"/>
                <w:sz w:val="28"/>
                <w:szCs w:val="28"/>
              </w:rPr>
            </w:pPr>
            <w:r>
              <w:rPr>
                <w:rFonts w:cs="Times New Roman" w:ascii="Times New Roman" w:hAnsi="Times New Roman"/>
                <w:sz w:val="28"/>
                <w:szCs w:val="28"/>
              </w:rPr>
              <w:t>МКОУ ДО «Дом творчества ст. Старолеушковской»</w:t>
            </w:r>
          </w:p>
        </w:tc>
        <w:tc>
          <w:tcPr>
            <w:tcW w:w="1560"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1843"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2127"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2127"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2410" w:type="dxa"/>
            <w:gridSpan w:val="2"/>
            <w:tcBorders/>
            <w:shd w:fill="auto" w:val="clear"/>
          </w:tcPr>
          <w:p>
            <w:pPr>
              <w:pStyle w:val="NoSpacing"/>
              <w:spacing w:lineRule="auto" w:line="240" w:before="0" w:after="0"/>
              <w:contextualSpacing/>
              <w:jc w:val="center"/>
              <w:rPr/>
            </w:pPr>
            <w:r>
              <w:rPr>
                <w:rFonts w:ascii="Times New Roman" w:hAnsi="Times New Roman"/>
                <w:sz w:val="28"/>
                <w:szCs w:val="28"/>
              </w:rPr>
              <w:t>1</w:t>
            </w:r>
          </w:p>
        </w:tc>
        <w:tc>
          <w:tcPr>
            <w:tcW w:w="2027" w:type="dxa"/>
            <w:tcBorders/>
            <w:shd w:fill="auto" w:val="clear"/>
          </w:tcPr>
          <w:p>
            <w:pPr>
              <w:pStyle w:val="NoSpacing"/>
              <w:spacing w:lineRule="auto" w:line="240" w:before="0" w:after="0"/>
              <w:contextualSpacing/>
              <w:jc w:val="center"/>
              <w:rPr/>
            </w:pPr>
            <w:r>
              <w:rPr>
                <w:rFonts w:ascii="Times New Roman" w:hAnsi="Times New Roman"/>
                <w:sz w:val="28"/>
                <w:szCs w:val="28"/>
              </w:rPr>
              <w:t>1</w:t>
            </w:r>
          </w:p>
        </w:tc>
      </w:tr>
      <w:tr>
        <w:trPr/>
        <w:tc>
          <w:tcPr>
            <w:tcW w:w="2647" w:type="dxa"/>
            <w:tcBorders/>
            <w:shd w:fill="auto" w:val="clear"/>
          </w:tcPr>
          <w:p>
            <w:pPr>
              <w:pStyle w:val="Normal"/>
              <w:spacing w:lineRule="auto" w:line="240" w:before="0" w:after="0"/>
              <w:contextualSpacing/>
              <w:rPr>
                <w:rFonts w:ascii="Times New Roman" w:hAnsi="Times New Roman" w:cs="Times New Roman"/>
                <w:sz w:val="28"/>
                <w:szCs w:val="28"/>
              </w:rPr>
            </w:pPr>
            <w:r>
              <w:rPr>
                <w:rFonts w:cs="Times New Roman" w:ascii="Times New Roman" w:hAnsi="Times New Roman"/>
                <w:sz w:val="28"/>
                <w:szCs w:val="28"/>
              </w:rPr>
              <w:t>МКОУ ДО ДЮСШ</w:t>
            </w:r>
          </w:p>
        </w:tc>
        <w:tc>
          <w:tcPr>
            <w:tcW w:w="1560"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1843"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2127"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2127"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2410" w:type="dxa"/>
            <w:gridSpan w:val="2"/>
            <w:tcBorders/>
            <w:shd w:fill="auto" w:val="clear"/>
          </w:tcPr>
          <w:p>
            <w:pPr>
              <w:pStyle w:val="NoSpacing"/>
              <w:spacing w:lineRule="auto" w:line="240" w:before="0" w:after="0"/>
              <w:contextualSpacing/>
              <w:jc w:val="center"/>
              <w:rPr/>
            </w:pPr>
            <w:r>
              <w:rPr>
                <w:rFonts w:ascii="Times New Roman" w:hAnsi="Times New Roman"/>
                <w:sz w:val="28"/>
                <w:szCs w:val="28"/>
              </w:rPr>
              <w:t>7</w:t>
            </w:r>
          </w:p>
        </w:tc>
        <w:tc>
          <w:tcPr>
            <w:tcW w:w="2027" w:type="dxa"/>
            <w:tcBorders/>
            <w:shd w:fill="auto" w:val="clear"/>
          </w:tcPr>
          <w:p>
            <w:pPr>
              <w:pStyle w:val="NoSpacing"/>
              <w:spacing w:lineRule="auto" w:line="240" w:before="0" w:after="0"/>
              <w:contextualSpacing/>
              <w:jc w:val="center"/>
              <w:rPr/>
            </w:pPr>
            <w:r>
              <w:rPr>
                <w:rFonts w:ascii="Times New Roman" w:hAnsi="Times New Roman"/>
                <w:sz w:val="28"/>
                <w:szCs w:val="28"/>
              </w:rPr>
              <w:t>7</w:t>
            </w:r>
          </w:p>
        </w:tc>
      </w:tr>
      <w:tr>
        <w:trPr/>
        <w:tc>
          <w:tcPr>
            <w:tcW w:w="2647" w:type="dxa"/>
            <w:tcBorders/>
            <w:shd w:fill="auto" w:val="clear"/>
          </w:tcPr>
          <w:p>
            <w:pPr>
              <w:pStyle w:val="Normal"/>
              <w:spacing w:lineRule="auto" w:line="240" w:before="0" w:after="0"/>
              <w:contextualSpacing/>
              <w:rPr>
                <w:rFonts w:ascii="Times New Roman" w:hAnsi="Times New Roman" w:cs="Times New Roman"/>
                <w:b/>
                <w:b/>
                <w:sz w:val="28"/>
                <w:szCs w:val="28"/>
              </w:rPr>
            </w:pPr>
            <w:r>
              <w:rPr>
                <w:rFonts w:cs="Times New Roman" w:ascii="Times New Roman" w:hAnsi="Times New Roman"/>
                <w:b/>
                <w:sz w:val="28"/>
                <w:szCs w:val="28"/>
              </w:rPr>
              <w:t xml:space="preserve">Итого </w:t>
            </w:r>
          </w:p>
        </w:tc>
        <w:tc>
          <w:tcPr>
            <w:tcW w:w="1560" w:type="dxa"/>
            <w:tcBorders/>
            <w:shd w:fill="auto" w:val="clear"/>
          </w:tcPr>
          <w:p>
            <w:pPr>
              <w:pStyle w:val="NoSpacing"/>
              <w:spacing w:lineRule="auto" w:line="240" w:before="0" w:after="0"/>
              <w:contextualSpacing/>
              <w:jc w:val="center"/>
              <w:rPr/>
            </w:pPr>
            <w:r>
              <w:rPr>
                <w:rFonts w:ascii="Times New Roman" w:hAnsi="Times New Roman"/>
                <w:b/>
                <w:sz w:val="28"/>
                <w:szCs w:val="28"/>
              </w:rPr>
              <w:t>0</w:t>
            </w:r>
          </w:p>
        </w:tc>
        <w:tc>
          <w:tcPr>
            <w:tcW w:w="1843" w:type="dxa"/>
            <w:tcBorders/>
            <w:shd w:fill="auto" w:val="clear"/>
          </w:tcPr>
          <w:p>
            <w:pPr>
              <w:pStyle w:val="NoSpacing"/>
              <w:spacing w:lineRule="auto" w:line="240" w:before="0" w:after="0"/>
              <w:contextualSpacing/>
              <w:jc w:val="center"/>
              <w:rPr/>
            </w:pPr>
            <w:r>
              <w:rPr>
                <w:rFonts w:ascii="Times New Roman" w:hAnsi="Times New Roman"/>
                <w:b/>
                <w:sz w:val="28"/>
                <w:szCs w:val="28"/>
              </w:rPr>
              <w:t>0</w:t>
            </w:r>
          </w:p>
        </w:tc>
        <w:tc>
          <w:tcPr>
            <w:tcW w:w="2127" w:type="dxa"/>
            <w:tcBorders/>
            <w:shd w:fill="auto" w:val="clear"/>
          </w:tcPr>
          <w:p>
            <w:pPr>
              <w:pStyle w:val="NoSpacing"/>
              <w:spacing w:lineRule="auto" w:line="240" w:before="0" w:after="0"/>
              <w:contextualSpacing/>
              <w:jc w:val="center"/>
              <w:rPr/>
            </w:pPr>
            <w:r>
              <w:rPr>
                <w:rFonts w:ascii="Times New Roman" w:hAnsi="Times New Roman"/>
                <w:b/>
                <w:sz w:val="28"/>
                <w:szCs w:val="28"/>
              </w:rPr>
              <w:t>0</w:t>
            </w:r>
          </w:p>
        </w:tc>
        <w:tc>
          <w:tcPr>
            <w:tcW w:w="2127" w:type="dxa"/>
            <w:tcBorders/>
            <w:shd w:fill="auto" w:val="clear"/>
          </w:tcPr>
          <w:p>
            <w:pPr>
              <w:pStyle w:val="NoSpacing"/>
              <w:spacing w:lineRule="auto" w:line="240" w:before="0" w:after="0"/>
              <w:contextualSpacing/>
              <w:jc w:val="center"/>
              <w:rPr/>
            </w:pPr>
            <w:r>
              <w:rPr>
                <w:rFonts w:ascii="Times New Roman" w:hAnsi="Times New Roman"/>
                <w:b/>
                <w:sz w:val="28"/>
                <w:szCs w:val="28"/>
              </w:rPr>
              <w:t>0</w:t>
            </w:r>
          </w:p>
        </w:tc>
        <w:tc>
          <w:tcPr>
            <w:tcW w:w="2410" w:type="dxa"/>
            <w:gridSpan w:val="2"/>
            <w:tcBorders/>
            <w:shd w:fill="auto" w:val="clear"/>
          </w:tcPr>
          <w:p>
            <w:pPr>
              <w:pStyle w:val="NoSpacing"/>
              <w:spacing w:lineRule="auto" w:line="240" w:before="0" w:after="0"/>
              <w:contextualSpacing/>
              <w:jc w:val="center"/>
              <w:rPr/>
            </w:pPr>
            <w:r>
              <w:rPr>
                <w:rFonts w:ascii="Times New Roman" w:hAnsi="Times New Roman"/>
                <w:b/>
                <w:sz w:val="28"/>
                <w:szCs w:val="28"/>
              </w:rPr>
              <w:t>9</w:t>
            </w:r>
          </w:p>
        </w:tc>
        <w:tc>
          <w:tcPr>
            <w:tcW w:w="2027" w:type="dxa"/>
            <w:tcBorders/>
            <w:shd w:fill="auto" w:val="clear"/>
          </w:tcPr>
          <w:p>
            <w:pPr>
              <w:pStyle w:val="NoSpacing"/>
              <w:spacing w:lineRule="auto" w:line="240" w:before="0" w:after="0"/>
              <w:contextualSpacing/>
              <w:jc w:val="center"/>
              <w:rPr/>
            </w:pPr>
            <w:r>
              <w:rPr>
                <w:rFonts w:ascii="Times New Roman" w:hAnsi="Times New Roman"/>
                <w:b/>
                <w:sz w:val="28"/>
                <w:szCs w:val="28"/>
              </w:rPr>
              <w:t>9</w:t>
            </w:r>
          </w:p>
        </w:tc>
      </w:tr>
    </w:tbl>
    <w:p>
      <w:pPr>
        <w:pStyle w:val="NoSpacing"/>
        <w:spacing w:lineRule="auto" w:line="240" w:before="0" w:after="0"/>
        <w:contextualSpacing/>
        <w:rPr>
          <w:rFonts w:ascii="Times New Roman" w:hAnsi="Times New Roman"/>
          <w:sz w:val="28"/>
          <w:szCs w:val="28"/>
        </w:rPr>
      </w:pPr>
      <w:r>
        <w:rPr>
          <w:rFonts w:ascii="Times New Roman" w:hAnsi="Times New Roman"/>
          <w:sz w:val="28"/>
          <w:szCs w:val="28"/>
        </w:rPr>
        <w:tab/>
        <w:tab/>
        <w:tab/>
        <w:tab/>
      </w:r>
    </w:p>
    <w:p>
      <w:pPr>
        <w:pStyle w:val="NoSpacing"/>
        <w:spacing w:lineRule="auto" w:line="240" w:before="0" w:after="0"/>
        <w:contextualSpacing/>
        <w:jc w:val="center"/>
        <w:rPr/>
      </w:pPr>
      <w:r>
        <w:rPr>
          <w:rFonts w:ascii="Times New Roman" w:hAnsi="Times New Roman"/>
          <w:sz w:val="28"/>
          <w:szCs w:val="28"/>
        </w:rPr>
        <w:t xml:space="preserve">      </w:t>
      </w:r>
      <w:r>
        <w:rPr>
          <w:rFonts w:ascii="Times New Roman" w:hAnsi="Times New Roman"/>
          <w:b/>
          <w:sz w:val="28"/>
          <w:szCs w:val="28"/>
        </w:rPr>
        <w:t>Мониторинг</w:t>
      </w:r>
    </w:p>
    <w:p>
      <w:pPr>
        <w:pStyle w:val="NoSpacing"/>
        <w:spacing w:lineRule="auto" w:line="240" w:before="0" w:after="0"/>
        <w:contextualSpacing/>
        <w:jc w:val="center"/>
        <w:rPr/>
      </w:pPr>
      <w:r>
        <w:rPr>
          <w:rFonts w:ascii="Times New Roman" w:hAnsi="Times New Roman"/>
          <w:b/>
          <w:sz w:val="28"/>
          <w:szCs w:val="28"/>
        </w:rPr>
        <w:t>аттестованных педагогических работников в 2019-2020 учебном году по предметам, направлениям</w:t>
      </w:r>
    </w:p>
    <w:p>
      <w:pPr>
        <w:pStyle w:val="NoSpacing"/>
        <w:spacing w:lineRule="auto" w:line="240" w:before="0" w:after="0"/>
        <w:contextualSpacing/>
        <w:jc w:val="center"/>
        <w:rPr>
          <w:rFonts w:ascii="Times New Roman" w:hAnsi="Times New Roman"/>
          <w:sz w:val="28"/>
          <w:szCs w:val="28"/>
        </w:rPr>
      </w:pPr>
      <w:r>
        <w:rPr>
          <w:rFonts w:ascii="Times New Roman" w:hAnsi="Times New Roman"/>
          <w:sz w:val="28"/>
          <w:szCs w:val="28"/>
        </w:rPr>
      </w:r>
    </w:p>
    <w:tbl>
      <w:tblPr>
        <w:tblStyle w:val="a3"/>
        <w:tblW w:w="14710" w:type="dxa"/>
        <w:jc w:val="left"/>
        <w:tblInd w:w="0" w:type="dxa"/>
        <w:tblCellMar>
          <w:top w:w="0" w:type="dxa"/>
          <w:left w:w="108" w:type="dxa"/>
          <w:bottom w:w="0" w:type="dxa"/>
          <w:right w:w="108" w:type="dxa"/>
        </w:tblCellMar>
        <w:tblLook w:firstRow="1" w:noVBand="1" w:lastRow="0" w:firstColumn="1" w:lastColumn="0" w:noHBand="0" w:val="04a0"/>
      </w:tblPr>
      <w:tblGrid>
        <w:gridCol w:w="6060"/>
        <w:gridCol w:w="4394"/>
        <w:gridCol w:w="4256"/>
      </w:tblGrid>
      <w:tr>
        <w:trPr/>
        <w:tc>
          <w:tcPr>
            <w:tcW w:w="6060" w:type="dxa"/>
            <w:tcBorders/>
            <w:shd w:fill="auto" w:val="clear"/>
          </w:tcPr>
          <w:p>
            <w:pPr>
              <w:pStyle w:val="NoSpacing"/>
              <w:spacing w:lineRule="auto" w:line="240" w:before="0" w:after="0"/>
              <w:contextualSpacing/>
              <w:jc w:val="center"/>
              <w:rPr>
                <w:rFonts w:ascii="Times New Roman" w:hAnsi="Times New Roman"/>
                <w:sz w:val="28"/>
                <w:szCs w:val="28"/>
              </w:rPr>
            </w:pPr>
            <w:r>
              <w:rPr>
                <w:rFonts w:ascii="Times New Roman" w:hAnsi="Times New Roman"/>
                <w:b/>
                <w:bCs/>
                <w:sz w:val="28"/>
                <w:szCs w:val="28"/>
              </w:rPr>
              <w:t xml:space="preserve">Предмет, </w:t>
            </w:r>
          </w:p>
          <w:p>
            <w:pPr>
              <w:pStyle w:val="NoSpacing"/>
              <w:spacing w:lineRule="auto" w:line="240" w:before="0" w:after="0"/>
              <w:contextualSpacing/>
              <w:jc w:val="center"/>
              <w:rPr>
                <w:rFonts w:ascii="Times New Roman" w:hAnsi="Times New Roman"/>
                <w:sz w:val="28"/>
                <w:szCs w:val="28"/>
              </w:rPr>
            </w:pPr>
            <w:r>
              <w:rPr>
                <w:rFonts w:ascii="Times New Roman" w:hAnsi="Times New Roman"/>
                <w:b/>
                <w:bCs/>
                <w:sz w:val="28"/>
                <w:szCs w:val="28"/>
              </w:rPr>
              <w:t>направление</w:t>
            </w:r>
          </w:p>
        </w:tc>
        <w:tc>
          <w:tcPr>
            <w:tcW w:w="4394" w:type="dxa"/>
            <w:tcBorders/>
            <w:shd w:fill="auto" w:val="clear"/>
          </w:tcPr>
          <w:p>
            <w:pPr>
              <w:pStyle w:val="NoSpacing"/>
              <w:spacing w:lineRule="auto" w:line="240" w:before="0" w:after="0"/>
              <w:contextualSpacing/>
              <w:jc w:val="center"/>
              <w:rPr>
                <w:b/>
                <w:b/>
                <w:bCs/>
              </w:rPr>
            </w:pPr>
            <w:r>
              <w:rPr>
                <w:rFonts w:ascii="Times New Roman" w:hAnsi="Times New Roman"/>
                <w:b/>
                <w:bCs/>
                <w:sz w:val="28"/>
                <w:szCs w:val="28"/>
              </w:rPr>
              <w:t>высшая</w:t>
            </w:r>
          </w:p>
        </w:tc>
        <w:tc>
          <w:tcPr>
            <w:tcW w:w="4256" w:type="dxa"/>
            <w:tcBorders/>
            <w:shd w:fill="auto" w:val="clear"/>
          </w:tcPr>
          <w:p>
            <w:pPr>
              <w:pStyle w:val="NoSpacing"/>
              <w:spacing w:lineRule="auto" w:line="240" w:before="0" w:after="0"/>
              <w:contextualSpacing/>
              <w:jc w:val="center"/>
              <w:rPr>
                <w:b/>
                <w:b/>
                <w:bCs/>
              </w:rPr>
            </w:pPr>
            <w:r>
              <w:rPr>
                <w:rFonts w:ascii="Times New Roman" w:hAnsi="Times New Roman"/>
                <w:b/>
                <w:bCs/>
                <w:sz w:val="28"/>
                <w:szCs w:val="28"/>
              </w:rPr>
              <w:t>первая</w:t>
            </w:r>
          </w:p>
        </w:tc>
      </w:tr>
      <w:tr>
        <w:trPr/>
        <w:tc>
          <w:tcPr>
            <w:tcW w:w="6060" w:type="dxa"/>
            <w:tcBorders/>
            <w:shd w:fill="auto" w:val="clear"/>
          </w:tcPr>
          <w:p>
            <w:pPr>
              <w:pStyle w:val="NoSpacing"/>
              <w:spacing w:lineRule="auto" w:line="240" w:before="0" w:after="0"/>
              <w:contextualSpacing/>
              <w:rPr>
                <w:rFonts w:ascii="Times New Roman" w:hAnsi="Times New Roman"/>
                <w:sz w:val="28"/>
                <w:szCs w:val="28"/>
              </w:rPr>
            </w:pPr>
            <w:r>
              <w:rPr>
                <w:rFonts w:ascii="Times New Roman" w:hAnsi="Times New Roman"/>
                <w:sz w:val="28"/>
                <w:szCs w:val="28"/>
              </w:rPr>
              <w:t>Русский язык</w:t>
            </w:r>
          </w:p>
        </w:tc>
        <w:tc>
          <w:tcPr>
            <w:tcW w:w="4394" w:type="dxa"/>
            <w:tcBorders/>
            <w:shd w:fill="auto" w:val="clear"/>
          </w:tcPr>
          <w:p>
            <w:pPr>
              <w:pStyle w:val="NoSpacing"/>
              <w:spacing w:lineRule="auto" w:line="240" w:before="0" w:after="0"/>
              <w:contextualSpacing/>
              <w:jc w:val="center"/>
              <w:rPr>
                <w:rFonts w:ascii="Times New Roman" w:hAnsi="Times New Roman"/>
                <w:sz w:val="28"/>
                <w:szCs w:val="28"/>
              </w:rPr>
            </w:pPr>
            <w:r>
              <w:rPr>
                <w:rFonts w:ascii="Times New Roman" w:hAnsi="Times New Roman"/>
                <w:sz w:val="28"/>
                <w:szCs w:val="28"/>
              </w:rPr>
              <w:t>7</w:t>
            </w:r>
          </w:p>
        </w:tc>
        <w:tc>
          <w:tcPr>
            <w:tcW w:w="4256" w:type="dxa"/>
            <w:tcBorders/>
            <w:shd w:fill="auto" w:val="clear"/>
          </w:tcPr>
          <w:p>
            <w:pPr>
              <w:pStyle w:val="NoSpacing"/>
              <w:spacing w:lineRule="auto" w:line="240" w:before="0" w:after="0"/>
              <w:contextualSpacing/>
              <w:jc w:val="center"/>
              <w:rPr>
                <w:rFonts w:ascii="Times New Roman" w:hAnsi="Times New Roman"/>
                <w:sz w:val="28"/>
                <w:szCs w:val="28"/>
              </w:rPr>
            </w:pPr>
            <w:r>
              <w:rPr>
                <w:rFonts w:ascii="Times New Roman" w:hAnsi="Times New Roman"/>
                <w:sz w:val="28"/>
                <w:szCs w:val="28"/>
              </w:rPr>
              <w:t>3</w:t>
            </w:r>
          </w:p>
        </w:tc>
      </w:tr>
      <w:tr>
        <w:trPr/>
        <w:tc>
          <w:tcPr>
            <w:tcW w:w="6060" w:type="dxa"/>
            <w:tcBorders/>
            <w:shd w:fill="auto" w:val="clear"/>
          </w:tcPr>
          <w:p>
            <w:pPr>
              <w:pStyle w:val="NoSpacing"/>
              <w:spacing w:lineRule="auto" w:line="240" w:before="0" w:after="0"/>
              <w:contextualSpacing/>
              <w:rPr>
                <w:rFonts w:ascii="Times New Roman" w:hAnsi="Times New Roman"/>
                <w:sz w:val="28"/>
                <w:szCs w:val="28"/>
              </w:rPr>
            </w:pPr>
            <w:r>
              <w:rPr>
                <w:rFonts w:ascii="Times New Roman" w:hAnsi="Times New Roman"/>
                <w:sz w:val="28"/>
                <w:szCs w:val="28"/>
              </w:rPr>
              <w:t xml:space="preserve">Математика </w:t>
            </w:r>
          </w:p>
        </w:tc>
        <w:tc>
          <w:tcPr>
            <w:tcW w:w="4394" w:type="dxa"/>
            <w:tcBorders/>
            <w:shd w:fill="auto" w:val="clear"/>
          </w:tcPr>
          <w:p>
            <w:pPr>
              <w:pStyle w:val="NoSpacing"/>
              <w:spacing w:lineRule="auto" w:line="240" w:before="0" w:after="0"/>
              <w:contextualSpacing/>
              <w:jc w:val="center"/>
              <w:rPr>
                <w:rFonts w:ascii="Times New Roman" w:hAnsi="Times New Roman"/>
                <w:sz w:val="28"/>
                <w:szCs w:val="28"/>
              </w:rPr>
            </w:pPr>
            <w:r>
              <w:rPr>
                <w:rFonts w:ascii="Times New Roman" w:hAnsi="Times New Roman"/>
                <w:sz w:val="28"/>
                <w:szCs w:val="28"/>
              </w:rPr>
              <w:t>3</w:t>
            </w:r>
          </w:p>
        </w:tc>
        <w:tc>
          <w:tcPr>
            <w:tcW w:w="4256" w:type="dxa"/>
            <w:tcBorders/>
            <w:shd w:fill="auto" w:val="clear"/>
          </w:tcPr>
          <w:p>
            <w:pPr>
              <w:pStyle w:val="NoSpacing"/>
              <w:spacing w:lineRule="auto" w:line="240" w:before="0" w:after="0"/>
              <w:contextualSpacing/>
              <w:jc w:val="center"/>
              <w:rPr>
                <w:rFonts w:ascii="Times New Roman" w:hAnsi="Times New Roman"/>
                <w:sz w:val="28"/>
                <w:szCs w:val="28"/>
              </w:rPr>
            </w:pPr>
            <w:r>
              <w:rPr>
                <w:rFonts w:ascii="Times New Roman" w:hAnsi="Times New Roman"/>
                <w:sz w:val="28"/>
                <w:szCs w:val="28"/>
              </w:rPr>
              <w:t>2</w:t>
            </w:r>
          </w:p>
        </w:tc>
      </w:tr>
      <w:tr>
        <w:trPr/>
        <w:tc>
          <w:tcPr>
            <w:tcW w:w="6060" w:type="dxa"/>
            <w:tcBorders/>
            <w:shd w:fill="auto" w:val="clear"/>
          </w:tcPr>
          <w:p>
            <w:pPr>
              <w:pStyle w:val="NoSpacing"/>
              <w:spacing w:lineRule="auto" w:line="240" w:before="0" w:after="0"/>
              <w:contextualSpacing/>
              <w:rPr>
                <w:rFonts w:ascii="Times New Roman" w:hAnsi="Times New Roman"/>
                <w:sz w:val="28"/>
                <w:szCs w:val="28"/>
              </w:rPr>
            </w:pPr>
            <w:r>
              <w:rPr>
                <w:rFonts w:ascii="Times New Roman" w:hAnsi="Times New Roman"/>
                <w:sz w:val="28"/>
                <w:szCs w:val="28"/>
              </w:rPr>
              <w:t>Начальные классы</w:t>
            </w:r>
          </w:p>
        </w:tc>
        <w:tc>
          <w:tcPr>
            <w:tcW w:w="4394" w:type="dxa"/>
            <w:tcBorders/>
            <w:shd w:fill="auto" w:val="clear"/>
          </w:tcPr>
          <w:p>
            <w:pPr>
              <w:pStyle w:val="NoSpacing"/>
              <w:spacing w:lineRule="auto" w:line="240" w:before="0" w:after="0"/>
              <w:contextualSpacing/>
              <w:jc w:val="center"/>
              <w:rPr>
                <w:rFonts w:ascii="Times New Roman" w:hAnsi="Times New Roman"/>
                <w:sz w:val="28"/>
                <w:szCs w:val="28"/>
              </w:rPr>
            </w:pPr>
            <w:r>
              <w:rPr>
                <w:rFonts w:ascii="Times New Roman" w:hAnsi="Times New Roman"/>
                <w:sz w:val="28"/>
                <w:szCs w:val="28"/>
              </w:rPr>
              <w:t>1</w:t>
            </w:r>
          </w:p>
        </w:tc>
        <w:tc>
          <w:tcPr>
            <w:tcW w:w="4256" w:type="dxa"/>
            <w:tcBorders/>
            <w:shd w:fill="auto" w:val="clear"/>
          </w:tcPr>
          <w:p>
            <w:pPr>
              <w:pStyle w:val="NoSpacing"/>
              <w:spacing w:lineRule="auto" w:line="240" w:before="0" w:after="0"/>
              <w:contextualSpacing/>
              <w:jc w:val="center"/>
              <w:rPr>
                <w:rFonts w:ascii="Times New Roman" w:hAnsi="Times New Roman"/>
                <w:sz w:val="28"/>
                <w:szCs w:val="28"/>
              </w:rPr>
            </w:pPr>
            <w:r>
              <w:rPr>
                <w:rFonts w:ascii="Times New Roman" w:hAnsi="Times New Roman"/>
                <w:sz w:val="28"/>
                <w:szCs w:val="28"/>
              </w:rPr>
              <w:t>11</w:t>
            </w:r>
          </w:p>
        </w:tc>
      </w:tr>
      <w:tr>
        <w:trPr/>
        <w:tc>
          <w:tcPr>
            <w:tcW w:w="6060" w:type="dxa"/>
            <w:tcBorders/>
            <w:shd w:fill="auto" w:val="clear"/>
          </w:tcPr>
          <w:p>
            <w:pPr>
              <w:pStyle w:val="NoSpacing"/>
              <w:spacing w:lineRule="auto" w:line="240" w:before="0" w:after="0"/>
              <w:contextualSpacing/>
              <w:rPr>
                <w:rFonts w:ascii="Times New Roman" w:hAnsi="Times New Roman"/>
                <w:sz w:val="28"/>
                <w:szCs w:val="28"/>
              </w:rPr>
            </w:pPr>
            <w:r>
              <w:rPr>
                <w:rFonts w:ascii="Times New Roman" w:hAnsi="Times New Roman"/>
                <w:sz w:val="28"/>
                <w:szCs w:val="28"/>
              </w:rPr>
              <w:t>История, обществознание, кубановедение</w:t>
            </w:r>
          </w:p>
        </w:tc>
        <w:tc>
          <w:tcPr>
            <w:tcW w:w="4394" w:type="dxa"/>
            <w:tcBorders/>
            <w:shd w:fill="auto" w:val="clear"/>
          </w:tcPr>
          <w:p>
            <w:pPr>
              <w:pStyle w:val="NoSpacing"/>
              <w:spacing w:lineRule="auto" w:line="240" w:before="0" w:after="0"/>
              <w:contextualSpacing/>
              <w:jc w:val="center"/>
              <w:rPr>
                <w:rFonts w:ascii="Times New Roman" w:hAnsi="Times New Roman"/>
                <w:sz w:val="28"/>
                <w:szCs w:val="28"/>
              </w:rPr>
            </w:pPr>
            <w:r>
              <w:rPr>
                <w:rFonts w:ascii="Times New Roman" w:hAnsi="Times New Roman"/>
                <w:sz w:val="28"/>
                <w:szCs w:val="28"/>
              </w:rPr>
              <w:t>4</w:t>
            </w:r>
          </w:p>
        </w:tc>
        <w:tc>
          <w:tcPr>
            <w:tcW w:w="4256" w:type="dxa"/>
            <w:tcBorders/>
            <w:shd w:fill="auto" w:val="clear"/>
          </w:tcPr>
          <w:p>
            <w:pPr>
              <w:pStyle w:val="NoSpacing"/>
              <w:spacing w:lineRule="auto" w:line="240" w:before="0" w:after="0"/>
              <w:contextualSpacing/>
              <w:jc w:val="center"/>
              <w:rPr>
                <w:rFonts w:ascii="Times New Roman" w:hAnsi="Times New Roman"/>
                <w:sz w:val="28"/>
                <w:szCs w:val="28"/>
              </w:rPr>
            </w:pPr>
            <w:r>
              <w:rPr>
                <w:rFonts w:ascii="Times New Roman" w:hAnsi="Times New Roman"/>
                <w:sz w:val="28"/>
                <w:szCs w:val="28"/>
              </w:rPr>
              <w:t>2</w:t>
            </w:r>
          </w:p>
        </w:tc>
      </w:tr>
      <w:tr>
        <w:trPr/>
        <w:tc>
          <w:tcPr>
            <w:tcW w:w="6060" w:type="dxa"/>
            <w:tcBorders/>
            <w:shd w:fill="auto" w:val="clear"/>
          </w:tcPr>
          <w:p>
            <w:pPr>
              <w:pStyle w:val="NoSpacing"/>
              <w:spacing w:lineRule="auto" w:line="240" w:before="0" w:after="0"/>
              <w:contextualSpacing/>
              <w:rPr>
                <w:rFonts w:ascii="Times New Roman" w:hAnsi="Times New Roman"/>
                <w:sz w:val="28"/>
                <w:szCs w:val="28"/>
              </w:rPr>
            </w:pPr>
            <w:r>
              <w:rPr>
                <w:rFonts w:ascii="Times New Roman" w:hAnsi="Times New Roman"/>
                <w:sz w:val="28"/>
                <w:szCs w:val="28"/>
              </w:rPr>
              <w:t xml:space="preserve">Физика </w:t>
            </w:r>
          </w:p>
        </w:tc>
        <w:tc>
          <w:tcPr>
            <w:tcW w:w="4394" w:type="dxa"/>
            <w:tcBorders/>
            <w:shd w:fill="auto" w:val="clear"/>
          </w:tcPr>
          <w:p>
            <w:pPr>
              <w:pStyle w:val="NoSpacing"/>
              <w:spacing w:lineRule="auto" w:line="240" w:before="0" w:after="0"/>
              <w:contextualSpacing/>
              <w:jc w:val="center"/>
              <w:rPr>
                <w:rFonts w:ascii="Times New Roman" w:hAnsi="Times New Roman"/>
                <w:sz w:val="28"/>
                <w:szCs w:val="28"/>
              </w:rPr>
            </w:pPr>
            <w:r>
              <w:rPr>
                <w:rFonts w:ascii="Times New Roman" w:hAnsi="Times New Roman"/>
                <w:sz w:val="28"/>
                <w:szCs w:val="28"/>
              </w:rPr>
              <w:t>2</w:t>
            </w:r>
          </w:p>
        </w:tc>
        <w:tc>
          <w:tcPr>
            <w:tcW w:w="4256" w:type="dxa"/>
            <w:tcBorders/>
            <w:shd w:fill="auto" w:val="clear"/>
          </w:tcPr>
          <w:p>
            <w:pPr>
              <w:pStyle w:val="NoSpacing"/>
              <w:spacing w:lineRule="auto" w:line="240" w:before="0" w:after="0"/>
              <w:contextualSpacing/>
              <w:jc w:val="center"/>
              <w:rPr>
                <w:rFonts w:ascii="Times New Roman" w:hAnsi="Times New Roman"/>
                <w:sz w:val="28"/>
                <w:szCs w:val="28"/>
              </w:rPr>
            </w:pPr>
            <w:r>
              <w:rPr>
                <w:rFonts w:ascii="Times New Roman" w:hAnsi="Times New Roman"/>
                <w:sz w:val="28"/>
                <w:szCs w:val="28"/>
              </w:rPr>
              <w:t>0</w:t>
            </w:r>
          </w:p>
        </w:tc>
      </w:tr>
      <w:tr>
        <w:trPr/>
        <w:tc>
          <w:tcPr>
            <w:tcW w:w="6060" w:type="dxa"/>
            <w:tcBorders/>
            <w:shd w:fill="auto" w:val="clear"/>
          </w:tcPr>
          <w:p>
            <w:pPr>
              <w:pStyle w:val="NoSpacing"/>
              <w:spacing w:lineRule="auto" w:line="240" w:before="0" w:after="0"/>
              <w:contextualSpacing/>
              <w:rPr>
                <w:rFonts w:ascii="Times New Roman" w:hAnsi="Times New Roman"/>
                <w:sz w:val="28"/>
                <w:szCs w:val="28"/>
              </w:rPr>
            </w:pPr>
            <w:r>
              <w:rPr>
                <w:rFonts w:ascii="Times New Roman" w:hAnsi="Times New Roman"/>
                <w:sz w:val="28"/>
                <w:szCs w:val="28"/>
              </w:rPr>
              <w:t xml:space="preserve">Биология </w:t>
            </w:r>
          </w:p>
        </w:tc>
        <w:tc>
          <w:tcPr>
            <w:tcW w:w="4394" w:type="dxa"/>
            <w:tcBorders/>
            <w:shd w:fill="auto" w:val="clear"/>
          </w:tcPr>
          <w:p>
            <w:pPr>
              <w:pStyle w:val="NoSpacing"/>
              <w:spacing w:lineRule="auto" w:line="240" w:before="0" w:after="0"/>
              <w:contextualSpacing/>
              <w:jc w:val="center"/>
              <w:rPr>
                <w:rFonts w:ascii="Times New Roman" w:hAnsi="Times New Roman"/>
                <w:sz w:val="28"/>
                <w:szCs w:val="28"/>
              </w:rPr>
            </w:pPr>
            <w:r>
              <w:rPr>
                <w:rFonts w:ascii="Times New Roman" w:hAnsi="Times New Roman"/>
                <w:sz w:val="28"/>
                <w:szCs w:val="28"/>
              </w:rPr>
              <w:t>1</w:t>
            </w:r>
          </w:p>
        </w:tc>
        <w:tc>
          <w:tcPr>
            <w:tcW w:w="4256" w:type="dxa"/>
            <w:tcBorders/>
            <w:shd w:fill="auto" w:val="clear"/>
          </w:tcPr>
          <w:p>
            <w:pPr>
              <w:pStyle w:val="NoSpacing"/>
              <w:spacing w:lineRule="auto" w:line="240" w:before="0" w:after="0"/>
              <w:contextualSpacing/>
              <w:jc w:val="center"/>
              <w:rPr>
                <w:rFonts w:ascii="Times New Roman" w:hAnsi="Times New Roman"/>
                <w:sz w:val="28"/>
                <w:szCs w:val="28"/>
              </w:rPr>
            </w:pPr>
            <w:r>
              <w:rPr>
                <w:rFonts w:ascii="Times New Roman" w:hAnsi="Times New Roman"/>
                <w:sz w:val="28"/>
                <w:szCs w:val="28"/>
              </w:rPr>
              <w:t>1</w:t>
            </w:r>
          </w:p>
        </w:tc>
      </w:tr>
      <w:tr>
        <w:trPr/>
        <w:tc>
          <w:tcPr>
            <w:tcW w:w="6060" w:type="dxa"/>
            <w:tcBorders/>
            <w:shd w:fill="auto" w:val="clear"/>
          </w:tcPr>
          <w:p>
            <w:pPr>
              <w:pStyle w:val="NoSpacing"/>
              <w:spacing w:lineRule="auto" w:line="240" w:before="0" w:after="0"/>
              <w:contextualSpacing/>
              <w:rPr>
                <w:rFonts w:ascii="Times New Roman" w:hAnsi="Times New Roman"/>
                <w:sz w:val="28"/>
                <w:szCs w:val="28"/>
              </w:rPr>
            </w:pPr>
            <w:r>
              <w:rPr>
                <w:rFonts w:ascii="Times New Roman" w:hAnsi="Times New Roman"/>
                <w:sz w:val="28"/>
                <w:szCs w:val="28"/>
              </w:rPr>
              <w:t xml:space="preserve">Химия </w:t>
            </w:r>
          </w:p>
        </w:tc>
        <w:tc>
          <w:tcPr>
            <w:tcW w:w="4394" w:type="dxa"/>
            <w:tcBorders/>
            <w:shd w:fill="auto" w:val="clear"/>
          </w:tcPr>
          <w:p>
            <w:pPr>
              <w:pStyle w:val="NoSpacing"/>
              <w:spacing w:lineRule="auto" w:line="240" w:before="0" w:after="0"/>
              <w:contextualSpacing/>
              <w:jc w:val="center"/>
              <w:rPr>
                <w:rFonts w:ascii="Times New Roman" w:hAnsi="Times New Roman"/>
                <w:sz w:val="28"/>
                <w:szCs w:val="28"/>
              </w:rPr>
            </w:pPr>
            <w:r>
              <w:rPr>
                <w:rFonts w:ascii="Times New Roman" w:hAnsi="Times New Roman"/>
                <w:sz w:val="28"/>
                <w:szCs w:val="28"/>
              </w:rPr>
              <w:t>1</w:t>
            </w:r>
          </w:p>
        </w:tc>
        <w:tc>
          <w:tcPr>
            <w:tcW w:w="4256" w:type="dxa"/>
            <w:tcBorders/>
            <w:shd w:fill="auto" w:val="clear"/>
          </w:tcPr>
          <w:p>
            <w:pPr>
              <w:pStyle w:val="NoSpacing"/>
              <w:spacing w:lineRule="auto" w:line="240" w:before="0" w:after="0"/>
              <w:contextualSpacing/>
              <w:jc w:val="center"/>
              <w:rPr>
                <w:rFonts w:ascii="Times New Roman" w:hAnsi="Times New Roman"/>
                <w:sz w:val="28"/>
                <w:szCs w:val="28"/>
              </w:rPr>
            </w:pPr>
            <w:r>
              <w:rPr>
                <w:rFonts w:ascii="Times New Roman" w:hAnsi="Times New Roman"/>
                <w:sz w:val="28"/>
                <w:szCs w:val="28"/>
              </w:rPr>
              <w:t>1</w:t>
            </w:r>
          </w:p>
        </w:tc>
      </w:tr>
      <w:tr>
        <w:trPr/>
        <w:tc>
          <w:tcPr>
            <w:tcW w:w="6060" w:type="dxa"/>
            <w:tcBorders/>
            <w:shd w:fill="auto" w:val="clear"/>
          </w:tcPr>
          <w:p>
            <w:pPr>
              <w:pStyle w:val="NoSpacing"/>
              <w:spacing w:lineRule="auto" w:line="240" w:before="0" w:after="0"/>
              <w:contextualSpacing/>
              <w:rPr>
                <w:rFonts w:ascii="Times New Roman" w:hAnsi="Times New Roman"/>
                <w:sz w:val="28"/>
                <w:szCs w:val="28"/>
              </w:rPr>
            </w:pPr>
            <w:r>
              <w:rPr>
                <w:rFonts w:ascii="Times New Roman" w:hAnsi="Times New Roman"/>
                <w:sz w:val="28"/>
                <w:szCs w:val="28"/>
              </w:rPr>
              <w:t xml:space="preserve">География </w:t>
            </w:r>
          </w:p>
        </w:tc>
        <w:tc>
          <w:tcPr>
            <w:tcW w:w="4394" w:type="dxa"/>
            <w:tcBorders/>
            <w:shd w:fill="auto" w:val="clear"/>
          </w:tcPr>
          <w:p>
            <w:pPr>
              <w:pStyle w:val="NoSpacing"/>
              <w:spacing w:lineRule="auto" w:line="240" w:before="0" w:after="0"/>
              <w:contextualSpacing/>
              <w:jc w:val="center"/>
              <w:rPr>
                <w:rFonts w:ascii="Times New Roman" w:hAnsi="Times New Roman"/>
                <w:sz w:val="28"/>
                <w:szCs w:val="28"/>
              </w:rPr>
            </w:pPr>
            <w:r>
              <w:rPr>
                <w:rFonts w:ascii="Times New Roman" w:hAnsi="Times New Roman"/>
                <w:sz w:val="28"/>
                <w:szCs w:val="28"/>
              </w:rPr>
              <w:t>2</w:t>
            </w:r>
          </w:p>
        </w:tc>
        <w:tc>
          <w:tcPr>
            <w:tcW w:w="4256" w:type="dxa"/>
            <w:tcBorders/>
            <w:shd w:fill="auto" w:val="clear"/>
          </w:tcPr>
          <w:p>
            <w:pPr>
              <w:pStyle w:val="NoSpacing"/>
              <w:spacing w:lineRule="auto" w:line="240" w:before="0" w:after="0"/>
              <w:contextualSpacing/>
              <w:jc w:val="center"/>
              <w:rPr>
                <w:rFonts w:ascii="Times New Roman" w:hAnsi="Times New Roman"/>
                <w:sz w:val="28"/>
                <w:szCs w:val="28"/>
              </w:rPr>
            </w:pPr>
            <w:r>
              <w:rPr>
                <w:rFonts w:ascii="Times New Roman" w:hAnsi="Times New Roman"/>
                <w:sz w:val="28"/>
                <w:szCs w:val="28"/>
              </w:rPr>
              <w:t>0</w:t>
            </w:r>
          </w:p>
        </w:tc>
      </w:tr>
      <w:tr>
        <w:trPr/>
        <w:tc>
          <w:tcPr>
            <w:tcW w:w="6060" w:type="dxa"/>
            <w:tcBorders/>
            <w:shd w:fill="auto" w:val="clear"/>
          </w:tcPr>
          <w:p>
            <w:pPr>
              <w:pStyle w:val="NoSpacing"/>
              <w:spacing w:lineRule="auto" w:line="240" w:before="0" w:after="0"/>
              <w:contextualSpacing/>
              <w:rPr>
                <w:rFonts w:ascii="Times New Roman" w:hAnsi="Times New Roman"/>
                <w:sz w:val="28"/>
                <w:szCs w:val="28"/>
              </w:rPr>
            </w:pPr>
            <w:r>
              <w:rPr>
                <w:rFonts w:ascii="Times New Roman" w:hAnsi="Times New Roman"/>
                <w:sz w:val="28"/>
                <w:szCs w:val="28"/>
              </w:rPr>
              <w:t>Информатика и ИКТ</w:t>
            </w:r>
          </w:p>
        </w:tc>
        <w:tc>
          <w:tcPr>
            <w:tcW w:w="4394" w:type="dxa"/>
            <w:tcBorders/>
            <w:shd w:fill="auto" w:val="clear"/>
          </w:tcPr>
          <w:p>
            <w:pPr>
              <w:pStyle w:val="NoSpacing"/>
              <w:spacing w:lineRule="auto" w:line="240" w:before="0" w:after="0"/>
              <w:contextualSpacing/>
              <w:jc w:val="center"/>
              <w:rPr>
                <w:rFonts w:ascii="Times New Roman" w:hAnsi="Times New Roman"/>
                <w:sz w:val="28"/>
                <w:szCs w:val="28"/>
              </w:rPr>
            </w:pPr>
            <w:r>
              <w:rPr>
                <w:rFonts w:ascii="Times New Roman" w:hAnsi="Times New Roman"/>
                <w:sz w:val="28"/>
                <w:szCs w:val="28"/>
              </w:rPr>
              <w:t>0</w:t>
            </w:r>
          </w:p>
        </w:tc>
        <w:tc>
          <w:tcPr>
            <w:tcW w:w="4256" w:type="dxa"/>
            <w:tcBorders/>
            <w:shd w:fill="auto" w:val="clear"/>
          </w:tcPr>
          <w:p>
            <w:pPr>
              <w:pStyle w:val="NoSpacing"/>
              <w:spacing w:lineRule="auto" w:line="240" w:before="0" w:after="0"/>
              <w:contextualSpacing/>
              <w:jc w:val="center"/>
              <w:rPr>
                <w:rFonts w:ascii="Times New Roman" w:hAnsi="Times New Roman"/>
                <w:sz w:val="28"/>
                <w:szCs w:val="28"/>
              </w:rPr>
            </w:pPr>
            <w:r>
              <w:rPr>
                <w:rFonts w:ascii="Times New Roman" w:hAnsi="Times New Roman"/>
                <w:sz w:val="28"/>
                <w:szCs w:val="28"/>
              </w:rPr>
              <w:t>1</w:t>
            </w:r>
          </w:p>
        </w:tc>
      </w:tr>
      <w:tr>
        <w:trPr/>
        <w:tc>
          <w:tcPr>
            <w:tcW w:w="6060" w:type="dxa"/>
            <w:tcBorders/>
            <w:shd w:fill="auto" w:val="clear"/>
          </w:tcPr>
          <w:p>
            <w:pPr>
              <w:pStyle w:val="NoSpacing"/>
              <w:spacing w:lineRule="auto" w:line="240" w:before="0" w:after="0"/>
              <w:contextualSpacing/>
              <w:rPr>
                <w:rFonts w:ascii="Times New Roman" w:hAnsi="Times New Roman"/>
                <w:sz w:val="28"/>
                <w:szCs w:val="28"/>
              </w:rPr>
            </w:pPr>
            <w:r>
              <w:rPr>
                <w:rFonts w:ascii="Times New Roman" w:hAnsi="Times New Roman"/>
                <w:sz w:val="28"/>
                <w:szCs w:val="28"/>
              </w:rPr>
              <w:t>Иностранный язык</w:t>
            </w:r>
          </w:p>
        </w:tc>
        <w:tc>
          <w:tcPr>
            <w:tcW w:w="4394" w:type="dxa"/>
            <w:tcBorders/>
            <w:shd w:fill="auto" w:val="clear"/>
          </w:tcPr>
          <w:p>
            <w:pPr>
              <w:pStyle w:val="NoSpacing"/>
              <w:spacing w:lineRule="auto" w:line="240" w:before="0" w:after="0"/>
              <w:contextualSpacing/>
              <w:jc w:val="center"/>
              <w:rPr>
                <w:rFonts w:ascii="Times New Roman" w:hAnsi="Times New Roman"/>
                <w:sz w:val="28"/>
                <w:szCs w:val="28"/>
              </w:rPr>
            </w:pPr>
            <w:r>
              <w:rPr>
                <w:rFonts w:ascii="Times New Roman" w:hAnsi="Times New Roman"/>
                <w:sz w:val="28"/>
                <w:szCs w:val="28"/>
              </w:rPr>
              <w:t>0</w:t>
            </w:r>
          </w:p>
        </w:tc>
        <w:tc>
          <w:tcPr>
            <w:tcW w:w="4256" w:type="dxa"/>
            <w:tcBorders/>
            <w:shd w:fill="auto" w:val="clear"/>
          </w:tcPr>
          <w:p>
            <w:pPr>
              <w:pStyle w:val="NoSpacing"/>
              <w:spacing w:lineRule="auto" w:line="240" w:before="0" w:after="0"/>
              <w:contextualSpacing/>
              <w:jc w:val="center"/>
              <w:rPr>
                <w:rFonts w:ascii="Times New Roman" w:hAnsi="Times New Roman"/>
                <w:sz w:val="28"/>
                <w:szCs w:val="28"/>
              </w:rPr>
            </w:pPr>
            <w:r>
              <w:rPr>
                <w:rFonts w:ascii="Times New Roman" w:hAnsi="Times New Roman"/>
                <w:sz w:val="28"/>
                <w:szCs w:val="28"/>
              </w:rPr>
              <w:t>5</w:t>
            </w:r>
          </w:p>
        </w:tc>
      </w:tr>
      <w:tr>
        <w:trPr/>
        <w:tc>
          <w:tcPr>
            <w:tcW w:w="6060" w:type="dxa"/>
            <w:tcBorders/>
            <w:shd w:fill="auto" w:val="clear"/>
          </w:tcPr>
          <w:p>
            <w:pPr>
              <w:pStyle w:val="NoSpacing"/>
              <w:spacing w:lineRule="auto" w:line="240" w:before="0" w:after="0"/>
              <w:contextualSpacing/>
              <w:rPr>
                <w:rFonts w:ascii="Times New Roman" w:hAnsi="Times New Roman"/>
                <w:sz w:val="28"/>
                <w:szCs w:val="28"/>
              </w:rPr>
            </w:pPr>
            <w:r>
              <w:rPr>
                <w:rFonts w:ascii="Times New Roman" w:hAnsi="Times New Roman"/>
                <w:sz w:val="28"/>
                <w:szCs w:val="28"/>
              </w:rPr>
              <w:t xml:space="preserve">Физическая культура </w:t>
            </w:r>
          </w:p>
        </w:tc>
        <w:tc>
          <w:tcPr>
            <w:tcW w:w="4394" w:type="dxa"/>
            <w:tcBorders/>
            <w:shd w:fill="auto" w:val="clear"/>
          </w:tcPr>
          <w:p>
            <w:pPr>
              <w:pStyle w:val="NoSpacing"/>
              <w:spacing w:lineRule="auto" w:line="240" w:before="0" w:after="0"/>
              <w:contextualSpacing/>
              <w:jc w:val="center"/>
              <w:rPr>
                <w:rFonts w:ascii="Times New Roman" w:hAnsi="Times New Roman"/>
                <w:sz w:val="28"/>
                <w:szCs w:val="28"/>
              </w:rPr>
            </w:pPr>
            <w:r>
              <w:rPr>
                <w:rFonts w:ascii="Times New Roman" w:hAnsi="Times New Roman"/>
                <w:sz w:val="28"/>
                <w:szCs w:val="28"/>
              </w:rPr>
              <w:t>3</w:t>
            </w:r>
          </w:p>
        </w:tc>
        <w:tc>
          <w:tcPr>
            <w:tcW w:w="4256" w:type="dxa"/>
            <w:tcBorders/>
            <w:shd w:fill="auto" w:val="clear"/>
          </w:tcPr>
          <w:p>
            <w:pPr>
              <w:pStyle w:val="NoSpacing"/>
              <w:spacing w:lineRule="auto" w:line="240" w:before="0" w:after="0"/>
              <w:contextualSpacing/>
              <w:jc w:val="center"/>
              <w:rPr>
                <w:rFonts w:ascii="Times New Roman" w:hAnsi="Times New Roman"/>
                <w:sz w:val="28"/>
                <w:szCs w:val="28"/>
              </w:rPr>
            </w:pPr>
            <w:r>
              <w:rPr>
                <w:rFonts w:ascii="Times New Roman" w:hAnsi="Times New Roman"/>
                <w:sz w:val="28"/>
                <w:szCs w:val="28"/>
              </w:rPr>
              <w:t>3</w:t>
            </w:r>
          </w:p>
        </w:tc>
      </w:tr>
      <w:tr>
        <w:trPr/>
        <w:tc>
          <w:tcPr>
            <w:tcW w:w="6060" w:type="dxa"/>
            <w:tcBorders/>
            <w:shd w:fill="auto" w:val="clear"/>
          </w:tcPr>
          <w:p>
            <w:pPr>
              <w:pStyle w:val="NoSpacing"/>
              <w:spacing w:lineRule="auto" w:line="240" w:before="0" w:after="0"/>
              <w:contextualSpacing/>
              <w:rPr/>
            </w:pPr>
            <w:r>
              <w:rPr>
                <w:rFonts w:ascii="Times New Roman" w:hAnsi="Times New Roman"/>
                <w:sz w:val="28"/>
                <w:szCs w:val="28"/>
              </w:rPr>
              <w:t xml:space="preserve">Технология </w:t>
            </w:r>
          </w:p>
        </w:tc>
        <w:tc>
          <w:tcPr>
            <w:tcW w:w="4394" w:type="dxa"/>
            <w:tcBorders/>
            <w:shd w:fill="auto" w:val="clear"/>
          </w:tcPr>
          <w:p>
            <w:pPr>
              <w:pStyle w:val="NoSpacing"/>
              <w:spacing w:lineRule="auto" w:line="240" w:before="0" w:after="0"/>
              <w:contextualSpacing/>
              <w:jc w:val="center"/>
              <w:rPr>
                <w:rFonts w:ascii="Times New Roman" w:hAnsi="Times New Roman"/>
                <w:sz w:val="28"/>
                <w:szCs w:val="28"/>
              </w:rPr>
            </w:pPr>
            <w:r>
              <w:rPr>
                <w:rFonts w:ascii="Times New Roman" w:hAnsi="Times New Roman"/>
                <w:sz w:val="28"/>
                <w:szCs w:val="28"/>
              </w:rPr>
              <w:t>2</w:t>
            </w:r>
          </w:p>
        </w:tc>
        <w:tc>
          <w:tcPr>
            <w:tcW w:w="4256" w:type="dxa"/>
            <w:tcBorders/>
            <w:shd w:fill="auto" w:val="clear"/>
          </w:tcPr>
          <w:p>
            <w:pPr>
              <w:pStyle w:val="NoSpacing"/>
              <w:spacing w:lineRule="auto" w:line="240" w:before="0" w:after="0"/>
              <w:contextualSpacing/>
              <w:jc w:val="center"/>
              <w:rPr>
                <w:rFonts w:ascii="Times New Roman" w:hAnsi="Times New Roman"/>
                <w:sz w:val="28"/>
                <w:szCs w:val="28"/>
              </w:rPr>
            </w:pPr>
            <w:r>
              <w:rPr>
                <w:rFonts w:ascii="Times New Roman" w:hAnsi="Times New Roman"/>
                <w:sz w:val="28"/>
                <w:szCs w:val="28"/>
              </w:rPr>
              <w:t>1</w:t>
            </w:r>
          </w:p>
        </w:tc>
      </w:tr>
      <w:tr>
        <w:trPr/>
        <w:tc>
          <w:tcPr>
            <w:tcW w:w="6060" w:type="dxa"/>
            <w:tcBorders/>
            <w:shd w:fill="auto" w:val="clear"/>
          </w:tcPr>
          <w:p>
            <w:pPr>
              <w:pStyle w:val="NoSpacing"/>
              <w:spacing w:lineRule="auto" w:line="240" w:before="0" w:after="0"/>
              <w:contextualSpacing/>
              <w:rPr/>
            </w:pPr>
            <w:r>
              <w:rPr>
                <w:rFonts w:ascii="Times New Roman" w:hAnsi="Times New Roman"/>
                <w:sz w:val="28"/>
                <w:szCs w:val="28"/>
              </w:rPr>
              <w:t>Учитель — логопед ДОУ</w:t>
            </w:r>
          </w:p>
        </w:tc>
        <w:tc>
          <w:tcPr>
            <w:tcW w:w="4394" w:type="dxa"/>
            <w:tcBorders/>
            <w:shd w:fill="auto" w:val="clear"/>
          </w:tcPr>
          <w:p>
            <w:pPr>
              <w:pStyle w:val="NoSpacing"/>
              <w:spacing w:lineRule="auto" w:line="240" w:before="0" w:after="0"/>
              <w:contextualSpacing/>
              <w:jc w:val="center"/>
              <w:rPr>
                <w:rFonts w:ascii="Times New Roman" w:hAnsi="Times New Roman"/>
                <w:sz w:val="28"/>
                <w:szCs w:val="28"/>
              </w:rPr>
            </w:pPr>
            <w:r>
              <w:rPr>
                <w:rFonts w:ascii="Times New Roman" w:hAnsi="Times New Roman"/>
                <w:sz w:val="28"/>
                <w:szCs w:val="28"/>
              </w:rPr>
              <w:t>2</w:t>
            </w:r>
          </w:p>
        </w:tc>
        <w:tc>
          <w:tcPr>
            <w:tcW w:w="4256" w:type="dxa"/>
            <w:tcBorders/>
            <w:shd w:fill="auto" w:val="clear"/>
          </w:tcPr>
          <w:p>
            <w:pPr>
              <w:pStyle w:val="NoSpacing"/>
              <w:spacing w:lineRule="auto" w:line="240" w:before="0" w:after="0"/>
              <w:contextualSpacing/>
              <w:jc w:val="center"/>
              <w:rPr>
                <w:rFonts w:ascii="Times New Roman" w:hAnsi="Times New Roman"/>
                <w:sz w:val="28"/>
                <w:szCs w:val="28"/>
              </w:rPr>
            </w:pPr>
            <w:r>
              <w:rPr>
                <w:rFonts w:ascii="Times New Roman" w:hAnsi="Times New Roman"/>
                <w:sz w:val="28"/>
                <w:szCs w:val="28"/>
              </w:rPr>
              <w:t>0</w:t>
            </w:r>
          </w:p>
        </w:tc>
      </w:tr>
      <w:tr>
        <w:trPr/>
        <w:tc>
          <w:tcPr>
            <w:tcW w:w="6060" w:type="dxa"/>
            <w:tcBorders/>
            <w:shd w:fill="auto" w:val="clear"/>
          </w:tcPr>
          <w:p>
            <w:pPr>
              <w:pStyle w:val="NoSpacing"/>
              <w:spacing w:lineRule="auto" w:line="240" w:before="0" w:after="0"/>
              <w:contextualSpacing/>
              <w:rPr/>
            </w:pPr>
            <w:r>
              <w:rPr>
                <w:rFonts w:ascii="Times New Roman" w:hAnsi="Times New Roman"/>
                <w:sz w:val="28"/>
                <w:szCs w:val="28"/>
              </w:rPr>
              <w:t>Педагогические работники ДОУ</w:t>
            </w:r>
          </w:p>
        </w:tc>
        <w:tc>
          <w:tcPr>
            <w:tcW w:w="4394" w:type="dxa"/>
            <w:tcBorders/>
            <w:shd w:fill="auto" w:val="clear"/>
          </w:tcPr>
          <w:p>
            <w:pPr>
              <w:pStyle w:val="NoSpacing"/>
              <w:spacing w:lineRule="auto" w:line="240" w:before="0" w:after="0"/>
              <w:contextualSpacing/>
              <w:jc w:val="center"/>
              <w:rPr>
                <w:rFonts w:ascii="Times New Roman" w:hAnsi="Times New Roman"/>
                <w:sz w:val="28"/>
                <w:szCs w:val="28"/>
              </w:rPr>
            </w:pPr>
            <w:r>
              <w:rPr>
                <w:rFonts w:ascii="Times New Roman" w:hAnsi="Times New Roman"/>
                <w:sz w:val="28"/>
                <w:szCs w:val="28"/>
              </w:rPr>
              <w:t>10</w:t>
            </w:r>
          </w:p>
        </w:tc>
        <w:tc>
          <w:tcPr>
            <w:tcW w:w="4256" w:type="dxa"/>
            <w:tcBorders/>
            <w:shd w:fill="auto" w:val="clear"/>
          </w:tcPr>
          <w:p>
            <w:pPr>
              <w:pStyle w:val="NoSpacing"/>
              <w:spacing w:lineRule="auto" w:line="240" w:before="0" w:after="0"/>
              <w:contextualSpacing/>
              <w:jc w:val="center"/>
              <w:rPr>
                <w:rFonts w:ascii="Times New Roman" w:hAnsi="Times New Roman"/>
                <w:sz w:val="28"/>
                <w:szCs w:val="28"/>
              </w:rPr>
            </w:pPr>
            <w:r>
              <w:rPr>
                <w:rFonts w:ascii="Times New Roman" w:hAnsi="Times New Roman"/>
                <w:sz w:val="28"/>
                <w:szCs w:val="28"/>
              </w:rPr>
              <w:t>18</w:t>
            </w:r>
          </w:p>
        </w:tc>
      </w:tr>
      <w:tr>
        <w:trPr/>
        <w:tc>
          <w:tcPr>
            <w:tcW w:w="6060" w:type="dxa"/>
            <w:tcBorders/>
            <w:shd w:fill="auto" w:val="clear"/>
          </w:tcPr>
          <w:p>
            <w:pPr>
              <w:pStyle w:val="NoSpacing"/>
              <w:spacing w:lineRule="auto" w:line="240" w:before="0" w:after="0"/>
              <w:contextualSpacing/>
              <w:rPr>
                <w:rFonts w:ascii="Times New Roman" w:hAnsi="Times New Roman"/>
                <w:b/>
                <w:b/>
                <w:sz w:val="28"/>
                <w:szCs w:val="28"/>
              </w:rPr>
            </w:pPr>
            <w:r>
              <w:rPr>
                <w:rFonts w:ascii="Times New Roman" w:hAnsi="Times New Roman"/>
                <w:b/>
                <w:sz w:val="28"/>
                <w:szCs w:val="28"/>
              </w:rPr>
              <w:t>ИТОГО:</w:t>
            </w:r>
          </w:p>
        </w:tc>
        <w:tc>
          <w:tcPr>
            <w:tcW w:w="4394" w:type="dxa"/>
            <w:tcBorders/>
            <w:shd w:fill="auto" w:val="clear"/>
          </w:tcPr>
          <w:p>
            <w:pPr>
              <w:pStyle w:val="NoSpacing"/>
              <w:spacing w:lineRule="auto" w:line="240" w:before="0" w:after="0"/>
              <w:contextualSpacing/>
              <w:jc w:val="center"/>
              <w:rPr>
                <w:rFonts w:ascii="Times New Roman" w:hAnsi="Times New Roman"/>
                <w:b/>
                <w:b/>
                <w:sz w:val="28"/>
                <w:szCs w:val="28"/>
              </w:rPr>
            </w:pPr>
            <w:r>
              <w:rPr>
                <w:rFonts w:ascii="Times New Roman" w:hAnsi="Times New Roman"/>
                <w:b/>
                <w:sz w:val="28"/>
                <w:szCs w:val="28"/>
              </w:rPr>
              <w:t>38</w:t>
            </w:r>
          </w:p>
        </w:tc>
        <w:tc>
          <w:tcPr>
            <w:tcW w:w="4256" w:type="dxa"/>
            <w:tcBorders/>
            <w:shd w:fill="auto" w:val="clear"/>
          </w:tcPr>
          <w:p>
            <w:pPr>
              <w:pStyle w:val="NoSpacing"/>
              <w:spacing w:lineRule="auto" w:line="240" w:before="0" w:after="0"/>
              <w:contextualSpacing/>
              <w:jc w:val="center"/>
              <w:rPr>
                <w:rFonts w:ascii="Times New Roman" w:hAnsi="Times New Roman"/>
                <w:b/>
                <w:b/>
                <w:sz w:val="28"/>
                <w:szCs w:val="28"/>
              </w:rPr>
            </w:pPr>
            <w:r>
              <w:rPr>
                <w:rFonts w:ascii="Times New Roman" w:hAnsi="Times New Roman"/>
                <w:b/>
                <w:sz w:val="28"/>
                <w:szCs w:val="28"/>
              </w:rPr>
              <w:t>48</w:t>
            </w:r>
          </w:p>
        </w:tc>
      </w:tr>
    </w:tbl>
    <w:p>
      <w:pPr>
        <w:pStyle w:val="NoSpacing"/>
        <w:spacing w:lineRule="auto" w:line="240" w:before="0" w:after="0"/>
        <w:contextualSpacing/>
        <w:jc w:val="both"/>
        <w:rPr/>
      </w:pPr>
      <w:r>
        <w:rPr>
          <w:rFonts w:ascii="Times New Roman" w:hAnsi="Times New Roman"/>
          <w:sz w:val="28"/>
          <w:szCs w:val="28"/>
        </w:rPr>
        <w:t xml:space="preserve">           </w:t>
      </w:r>
    </w:p>
    <w:p>
      <w:pPr>
        <w:pStyle w:val="NoSpacing"/>
        <w:spacing w:lineRule="auto" w:line="240" w:before="0" w:after="0"/>
        <w:contextualSpacing/>
        <w:jc w:val="both"/>
        <w:rPr/>
      </w:pPr>
      <w:r>
        <w:rPr>
          <w:rFonts w:ascii="Times New Roman" w:hAnsi="Times New Roman"/>
          <w:sz w:val="28"/>
          <w:szCs w:val="28"/>
        </w:rPr>
        <w:t xml:space="preserve">               </w:t>
      </w:r>
      <w:r>
        <w:rPr>
          <w:rFonts w:ascii="Times New Roman" w:hAnsi="Times New Roman"/>
          <w:sz w:val="28"/>
          <w:szCs w:val="28"/>
        </w:rPr>
        <w:t xml:space="preserve">Следует отметить эффективную работу  по аттестации педагогических работников ответственных за аттестацию  в МАОУ СОШ № 2 (Е.В. Стороженко), в МБОУ СОШ № 3 (И.В. Славская),  в МКОУ СОШ № 12 (Н.П. Сикорская), в МКОУ СОШ № 14 (Н.А. Крупий), </w:t>
      </w:r>
      <w:bookmarkStart w:id="3" w:name="__DdeLink__1750_1359452717"/>
      <w:r>
        <w:rPr>
          <w:rFonts w:ascii="Times New Roman" w:hAnsi="Times New Roman"/>
          <w:sz w:val="28"/>
          <w:szCs w:val="28"/>
        </w:rPr>
        <w:t>В.С. Коровяк</w:t>
      </w:r>
      <w:bookmarkEnd w:id="3"/>
      <w:r>
        <w:rPr>
          <w:rFonts w:ascii="Times New Roman" w:hAnsi="Times New Roman"/>
          <w:sz w:val="28"/>
          <w:szCs w:val="28"/>
        </w:rPr>
        <w:t xml:space="preserve">, в МАДОУ ЦРР д/с № 4 (В.С. Коровяк), в МКДОУ д/с № 2 (Е.Н. Шаляпенко), в МКДОУ д/с № 22 (А.И. Рожкова). Своевременное компетентное консультирование педагогических работников по вопросам аттестации, эффективные формы оказания методической помощи педагогическим работникам в подготовке и прохождении аттестации позволяет  сохранить и увеличить процентное соотношение аттестуемых педагогических работников в целях установления квалификационных категорий в данных ОО. </w:t>
      </w:r>
    </w:p>
    <w:p>
      <w:pPr>
        <w:pStyle w:val="NoSpacing"/>
        <w:spacing w:lineRule="auto" w:line="240" w:before="0" w:after="0"/>
        <w:contextualSpacing/>
        <w:jc w:val="both"/>
        <w:rPr/>
      </w:pPr>
      <w:r>
        <w:rPr>
          <w:rFonts w:ascii="Times New Roman" w:hAnsi="Times New Roman"/>
          <w:sz w:val="28"/>
          <w:szCs w:val="28"/>
        </w:rPr>
        <w:t xml:space="preserve">               </w:t>
      </w:r>
      <w:r>
        <w:rPr>
          <w:rFonts w:ascii="Times New Roman" w:hAnsi="Times New Roman"/>
          <w:sz w:val="28"/>
          <w:szCs w:val="28"/>
        </w:rPr>
        <w:t xml:space="preserve">В целях оказания методической помощи в организации и проведении аттестации педагогических и руководящих работников  согласно  плану работы по аттестации педагогических и руководящих работников на  2019-2020 учебный год в первом полугодии были проведены совещания, семинары-практикумы для руководителей ОО, ответственных за аттестацию педагогических работников в ОО:   </w:t>
      </w:r>
    </w:p>
    <w:p>
      <w:pPr>
        <w:pStyle w:val="NoSpacing"/>
        <w:spacing w:lineRule="auto" w:line="240" w:before="0" w:after="0"/>
        <w:contextualSpacing/>
        <w:jc w:val="both"/>
        <w:rPr/>
      </w:pPr>
      <w:r>
        <w:rPr>
          <w:rFonts w:ascii="Times New Roman" w:hAnsi="Times New Roman"/>
          <w:sz w:val="28"/>
          <w:szCs w:val="28"/>
        </w:rPr>
        <w:t xml:space="preserve">               </w:t>
      </w:r>
      <w:r>
        <w:rPr>
          <w:rFonts w:ascii="Times New Roman" w:hAnsi="Times New Roman"/>
          <w:sz w:val="28"/>
          <w:szCs w:val="28"/>
        </w:rPr>
        <w:t>23.08.2019 г. – совещание  по теме «Организация и проведение аттестации педагогических работников в 2019-2020 учебном году». Новая модель аттестации, предусматривающая оценку компетентности педагогов на основе единых федеральных оценочных материалов — ЕФОМ»  (45 человек);</w:t>
      </w:r>
    </w:p>
    <w:p>
      <w:pPr>
        <w:pStyle w:val="NoSpacing"/>
        <w:spacing w:lineRule="auto" w:line="240" w:before="0" w:after="0"/>
        <w:contextualSpacing/>
        <w:jc w:val="both"/>
        <w:rPr/>
      </w:pPr>
      <w:r>
        <w:rPr>
          <w:rFonts w:ascii="Times New Roman" w:hAnsi="Times New Roman"/>
          <w:sz w:val="28"/>
          <w:szCs w:val="28"/>
        </w:rPr>
        <w:t xml:space="preserve">         </w:t>
      </w:r>
      <w:r>
        <w:rPr>
          <w:rFonts w:ascii="Times New Roman" w:hAnsi="Times New Roman"/>
          <w:sz w:val="28"/>
          <w:szCs w:val="28"/>
        </w:rPr>
        <w:t>18.09.2019 г. -  семинар-практикум  для молодых педагогов  по теме «Как легко и просто пройти процедуру аттестации в целях установления квалификационной категории» (17 человек);</w:t>
      </w:r>
    </w:p>
    <w:p>
      <w:pPr>
        <w:pStyle w:val="NoSpacing"/>
        <w:spacing w:lineRule="auto" w:line="240" w:before="0" w:after="0"/>
        <w:contextualSpacing/>
        <w:jc w:val="both"/>
        <w:rPr/>
      </w:pPr>
      <w:r>
        <w:rPr>
          <w:rFonts w:ascii="Times New Roman" w:hAnsi="Times New Roman"/>
          <w:sz w:val="28"/>
          <w:szCs w:val="28"/>
        </w:rPr>
        <w:t xml:space="preserve">            </w:t>
      </w:r>
      <w:r>
        <w:rPr>
          <w:rFonts w:ascii="Times New Roman" w:hAnsi="Times New Roman"/>
          <w:sz w:val="28"/>
          <w:szCs w:val="28"/>
        </w:rPr>
        <w:t xml:space="preserve">21.11.2019 г. – </w:t>
      </w:r>
      <w:bookmarkStart w:id="4" w:name="__DdeLink__7289_1705250148"/>
      <w:r>
        <w:rPr>
          <w:rFonts w:ascii="Times New Roman" w:hAnsi="Times New Roman"/>
          <w:sz w:val="28"/>
          <w:szCs w:val="28"/>
        </w:rPr>
        <w:t>семинар-практикум  для</w:t>
      </w:r>
      <w:bookmarkEnd w:id="4"/>
      <w:r>
        <w:rPr>
          <w:rFonts w:ascii="Times New Roman" w:hAnsi="Times New Roman"/>
          <w:sz w:val="28"/>
          <w:szCs w:val="28"/>
        </w:rPr>
        <w:t xml:space="preserve"> ответственных за аттестацию педагогических работников в ДОУ по теме                   «Как организовать эффективное информирование и консультирование педагогических работников по актуальным вопросам аттестации»  (18 человек); </w:t>
      </w:r>
    </w:p>
    <w:p>
      <w:pPr>
        <w:pStyle w:val="Normal"/>
        <w:spacing w:lineRule="auto" w:line="240" w:before="0" w:after="0"/>
        <w:contextualSpacing/>
        <w:jc w:val="both"/>
        <w:rPr/>
      </w:pPr>
      <w:r>
        <w:rPr>
          <w:rFonts w:ascii="Times New Roman" w:hAnsi="Times New Roman"/>
          <w:sz w:val="28"/>
          <w:szCs w:val="28"/>
        </w:rPr>
        <w:t xml:space="preserve">             </w:t>
      </w:r>
      <w:r>
        <w:rPr>
          <w:rFonts w:ascii="Times New Roman" w:hAnsi="Times New Roman"/>
          <w:sz w:val="28"/>
          <w:szCs w:val="28"/>
        </w:rPr>
        <w:t>20.12.2019 г. -</w:t>
      </w:r>
      <w:bookmarkStart w:id="5" w:name="__DdeLink__4481_1257355471"/>
      <w:r>
        <w:rPr>
          <w:rFonts w:ascii="Times New Roman" w:hAnsi="Times New Roman"/>
          <w:sz w:val="28"/>
          <w:szCs w:val="28"/>
        </w:rPr>
        <w:t xml:space="preserve"> совещание  руководителей ОО «Итоги аттестации педагогических и руководящих работников за первое полугодие 2019-2020 учебного года»  (40 человек)</w:t>
      </w:r>
      <w:bookmarkEnd w:id="5"/>
      <w:r>
        <w:rPr>
          <w:rFonts w:ascii="Times New Roman" w:hAnsi="Times New Roman"/>
          <w:sz w:val="28"/>
          <w:szCs w:val="28"/>
        </w:rPr>
        <w:t>;</w:t>
      </w:r>
    </w:p>
    <w:p>
      <w:pPr>
        <w:pStyle w:val="Normal"/>
        <w:spacing w:lineRule="auto" w:line="240" w:before="0" w:after="0"/>
        <w:contextualSpacing/>
        <w:jc w:val="both"/>
        <w:rPr/>
      </w:pPr>
      <w:r>
        <w:rPr>
          <w:rFonts w:ascii="Times New Roman" w:hAnsi="Times New Roman"/>
          <w:sz w:val="28"/>
          <w:szCs w:val="28"/>
        </w:rPr>
        <w:t xml:space="preserve">           </w:t>
      </w:r>
      <w:r>
        <w:rPr>
          <w:rFonts w:ascii="Times New Roman" w:hAnsi="Times New Roman"/>
          <w:sz w:val="28"/>
          <w:szCs w:val="28"/>
        </w:rPr>
        <w:t xml:space="preserve">24.01.2020 г.  - семинар-практикум для ответственных за аттестацию педагогических работников в СОШ, ООШ, УДО по теме </w:t>
      </w:r>
      <w:bookmarkStart w:id="6" w:name="__DdeLink__2950_656316467"/>
      <w:r>
        <w:rPr>
          <w:rFonts w:ascii="Times New Roman" w:hAnsi="Times New Roman"/>
          <w:sz w:val="28"/>
          <w:szCs w:val="28"/>
        </w:rPr>
        <w:t>«Итоги аттестации педагогических и руководящих работников за первое полугодие 2019-2020 учебного года. Предупреждение типичных ошибок в ходе организации и проведении аттестации педагогических работников» (20 человек);</w:t>
      </w:r>
      <w:bookmarkEnd w:id="6"/>
    </w:p>
    <w:p>
      <w:pPr>
        <w:pStyle w:val="NoSpacing"/>
        <w:spacing w:lineRule="auto" w:line="240" w:before="0" w:after="0"/>
        <w:contextualSpacing/>
        <w:jc w:val="both"/>
        <w:rPr/>
      </w:pPr>
      <w:r>
        <w:rPr>
          <w:rFonts w:ascii="Times New Roman" w:hAnsi="Times New Roman"/>
          <w:sz w:val="28"/>
          <w:szCs w:val="28"/>
        </w:rPr>
        <w:t xml:space="preserve">              </w:t>
      </w:r>
      <w:r>
        <w:rPr>
          <w:rFonts w:ascii="Times New Roman" w:hAnsi="Times New Roman"/>
          <w:sz w:val="28"/>
          <w:szCs w:val="28"/>
        </w:rPr>
        <w:t xml:space="preserve">05.02.2020 г. - </w:t>
      </w:r>
      <w:bookmarkStart w:id="7" w:name="__DdeLink__7289_17052501481"/>
      <w:r>
        <w:rPr>
          <w:rFonts w:ascii="Times New Roman" w:hAnsi="Times New Roman"/>
          <w:sz w:val="28"/>
          <w:szCs w:val="28"/>
        </w:rPr>
        <w:t>семинар-практикум  для</w:t>
      </w:r>
      <w:bookmarkEnd w:id="7"/>
      <w:r>
        <w:rPr>
          <w:rFonts w:ascii="Times New Roman" w:hAnsi="Times New Roman"/>
          <w:sz w:val="28"/>
          <w:szCs w:val="28"/>
        </w:rPr>
        <w:t xml:space="preserve"> ответственных за аттестацию педагогических работников в ДОУ по теме                   «Итоги аттестации педагогических и руководящих работников за первое полугодие 2019-2020 учебного года. Предупреждение типичных ошибок в ходе организации и проведении аттестации педагогических работников» (19 человек).</w:t>
      </w:r>
    </w:p>
    <w:p>
      <w:pPr>
        <w:pStyle w:val="NoSpacing"/>
        <w:spacing w:lineRule="auto" w:line="240" w:before="0" w:after="0"/>
        <w:contextualSpacing/>
        <w:jc w:val="both"/>
        <w:rPr/>
      </w:pPr>
      <w:r>
        <w:rPr>
          <w:rFonts w:ascii="Times New Roman" w:hAnsi="Times New Roman"/>
          <w:sz w:val="28"/>
          <w:szCs w:val="28"/>
        </w:rPr>
        <w:t xml:space="preserve">         </w:t>
      </w:r>
      <w:r>
        <w:rPr>
          <w:rFonts w:ascii="Times New Roman" w:hAnsi="Times New Roman"/>
          <w:sz w:val="28"/>
          <w:szCs w:val="28"/>
        </w:rPr>
        <w:t xml:space="preserve">Согласно плану управления образованием администрации муниципального образования Павловский район на сентябрь - октябрь 2019 года, плану работы по аттестации педагогических и руководящих работников на 2019-2020 учебный год  в целях оказания методической помощи по организации  аттестации педагогических работников, осуществления контроля за организацией  и проведением аттестации педагогических работников в ОО  в целях подтверждения соответствия занимаемой должности проведена камеральная проверка нормативно-правовой документации по аттестации педагогических работников в  образовательных организациях Павловского района.  </w:t>
      </w:r>
    </w:p>
    <w:p>
      <w:pPr>
        <w:pStyle w:val="NoSpacing"/>
        <w:spacing w:lineRule="auto" w:line="240" w:before="0" w:after="0"/>
        <w:contextualSpacing/>
        <w:jc w:val="both"/>
        <w:rPr/>
      </w:pPr>
      <w:r>
        <w:rPr>
          <w:rFonts w:ascii="Times New Roman" w:hAnsi="Times New Roman"/>
          <w:sz w:val="28"/>
          <w:szCs w:val="28"/>
        </w:rPr>
        <w:t xml:space="preserve">             </w:t>
      </w:r>
      <w:r>
        <w:rPr>
          <w:rFonts w:ascii="Times New Roman" w:hAnsi="Times New Roman"/>
          <w:sz w:val="28"/>
          <w:szCs w:val="28"/>
        </w:rPr>
        <w:t xml:space="preserve">Для проведения камеральной проверки были запрошены следующие документы: </w:t>
      </w:r>
    </w:p>
    <w:p>
      <w:pPr>
        <w:pStyle w:val="NoSpacing"/>
        <w:spacing w:lineRule="auto" w:line="240" w:before="0" w:after="0"/>
        <w:contextualSpacing/>
        <w:jc w:val="both"/>
        <w:rPr/>
      </w:pPr>
      <w:r>
        <w:rPr>
          <w:rFonts w:ascii="Times New Roman" w:hAnsi="Times New Roman"/>
          <w:sz w:val="28"/>
          <w:szCs w:val="28"/>
        </w:rPr>
        <w:t xml:space="preserve">- протоколы  совещаний при руководителе,  заседания педагогического совета, в рамках которых осуществлено  ознакомление педагогических работников под роспись с нормативными документами по аттестации; </w:t>
      </w:r>
    </w:p>
    <w:p>
      <w:pPr>
        <w:pStyle w:val="NoSpacing"/>
        <w:spacing w:lineRule="auto" w:line="240" w:before="0" w:after="0"/>
        <w:contextualSpacing/>
        <w:jc w:val="both"/>
        <w:rPr/>
      </w:pPr>
      <w:r>
        <w:rPr>
          <w:rFonts w:ascii="Times New Roman" w:hAnsi="Times New Roman"/>
          <w:sz w:val="28"/>
          <w:szCs w:val="28"/>
        </w:rPr>
        <w:t>- итоговая информация (анализ работы) по аттестации педагогических работников за 2018-2019 учебный год;</w:t>
      </w:r>
    </w:p>
    <w:p>
      <w:pPr>
        <w:pStyle w:val="NoSpacing"/>
        <w:spacing w:lineRule="auto" w:line="240" w:before="0" w:after="0"/>
        <w:contextualSpacing/>
        <w:jc w:val="both"/>
        <w:rPr/>
      </w:pPr>
      <w:r>
        <w:rPr>
          <w:rFonts w:ascii="Times New Roman" w:hAnsi="Times New Roman"/>
          <w:sz w:val="28"/>
          <w:szCs w:val="28"/>
        </w:rPr>
        <w:t>- приказ о назначении ответственного за организацию и проведение аттестации педагогических работников;</w:t>
      </w:r>
    </w:p>
    <w:p>
      <w:pPr>
        <w:pStyle w:val="NoSpacing"/>
        <w:spacing w:lineRule="auto" w:line="240" w:before="0" w:after="0"/>
        <w:contextualSpacing/>
        <w:jc w:val="both"/>
        <w:rPr>
          <w:rFonts w:ascii="Times New Roman" w:hAnsi="Times New Roman"/>
          <w:sz w:val="28"/>
          <w:szCs w:val="28"/>
        </w:rPr>
      </w:pPr>
      <w:r>
        <w:rPr>
          <w:rFonts w:ascii="Times New Roman" w:hAnsi="Times New Roman"/>
          <w:sz w:val="28"/>
          <w:szCs w:val="28"/>
        </w:rPr>
      </w:r>
    </w:p>
    <w:p>
      <w:pPr>
        <w:pStyle w:val="NoSpacing"/>
        <w:spacing w:lineRule="auto" w:line="240" w:before="0" w:after="0"/>
        <w:contextualSpacing/>
        <w:jc w:val="both"/>
        <w:rPr>
          <w:rFonts w:ascii="Times New Roman" w:hAnsi="Times New Roman"/>
          <w:sz w:val="28"/>
          <w:szCs w:val="28"/>
        </w:rPr>
      </w:pPr>
      <w:r>
        <w:rPr>
          <w:rFonts w:ascii="Times New Roman" w:hAnsi="Times New Roman"/>
          <w:sz w:val="28"/>
          <w:szCs w:val="28"/>
        </w:rPr>
      </w:r>
    </w:p>
    <w:p>
      <w:pPr>
        <w:pStyle w:val="NoSpacing"/>
        <w:spacing w:lineRule="auto" w:line="240" w:before="0" w:after="0"/>
        <w:contextualSpacing/>
        <w:jc w:val="both"/>
        <w:rPr/>
      </w:pPr>
      <w:r>
        <w:rPr>
          <w:rFonts w:ascii="Times New Roman" w:hAnsi="Times New Roman"/>
          <w:sz w:val="28"/>
          <w:szCs w:val="28"/>
        </w:rPr>
        <w:t>- приказ об архивировании и хранении в электронной форме информации о результатах профессиональной деятельности аттестованных педагогических работниках;</w:t>
      </w:r>
    </w:p>
    <w:p>
      <w:pPr>
        <w:pStyle w:val="NoSpacing"/>
        <w:spacing w:lineRule="auto" w:line="240" w:before="0" w:after="0"/>
        <w:contextualSpacing/>
        <w:jc w:val="both"/>
        <w:rPr/>
      </w:pPr>
      <w:r>
        <w:rPr>
          <w:rFonts w:ascii="Times New Roman" w:hAnsi="Times New Roman"/>
          <w:sz w:val="28"/>
          <w:szCs w:val="28"/>
        </w:rPr>
        <w:t>- план работы по аттестации педагогических работников на 2019-2020 учебный год;</w:t>
      </w:r>
    </w:p>
    <w:p>
      <w:pPr>
        <w:pStyle w:val="NoSpacing"/>
        <w:spacing w:lineRule="auto" w:line="240" w:before="0" w:after="0"/>
        <w:contextualSpacing/>
        <w:jc w:val="both"/>
        <w:rPr/>
      </w:pPr>
      <w:r>
        <w:rPr>
          <w:rFonts w:ascii="Times New Roman" w:hAnsi="Times New Roman"/>
          <w:sz w:val="28"/>
          <w:szCs w:val="28"/>
        </w:rPr>
        <w:t>- документы по организации и проведению аттестации педагогических работников в целях подтверждения соответствия занимаемой должности в 2019-2020 учебном году;</w:t>
      </w:r>
    </w:p>
    <w:p>
      <w:pPr>
        <w:pStyle w:val="NoSpacing"/>
        <w:spacing w:lineRule="auto" w:line="240" w:before="0" w:after="0"/>
        <w:contextualSpacing/>
        <w:jc w:val="both"/>
        <w:rPr/>
      </w:pPr>
      <w:r>
        <w:rPr>
          <w:rFonts w:ascii="Times New Roman" w:hAnsi="Times New Roman"/>
          <w:sz w:val="28"/>
          <w:szCs w:val="28"/>
        </w:rPr>
        <w:t>- база данных по педагогическому составу.</w:t>
      </w:r>
    </w:p>
    <w:p>
      <w:pPr>
        <w:pStyle w:val="NoSpacing"/>
        <w:spacing w:lineRule="auto" w:line="240" w:before="0" w:after="0"/>
        <w:contextualSpacing/>
        <w:jc w:val="both"/>
        <w:rPr/>
      </w:pPr>
      <w:r>
        <w:rPr>
          <w:rFonts w:ascii="Times New Roman" w:hAnsi="Times New Roman"/>
          <w:sz w:val="28"/>
          <w:szCs w:val="28"/>
        </w:rPr>
        <w:t xml:space="preserve">            </w:t>
      </w:r>
      <w:r>
        <w:rPr>
          <w:rFonts w:ascii="Times New Roman" w:hAnsi="Times New Roman"/>
          <w:sz w:val="28"/>
          <w:szCs w:val="28"/>
        </w:rPr>
        <w:t xml:space="preserve">Справки по итогам камеральной проверки документов по аттестации педагогических работников в ОО доведены до сведения руководителей СОШ, ООШ, ДОУ, ДОД  и выставлена на сайт МКУО РИМЦ в разделе «Аттестация», все замечания были устранены  в  установленные сроки.        </w:t>
      </w:r>
    </w:p>
    <w:p>
      <w:pPr>
        <w:pStyle w:val="NoSpacing"/>
        <w:spacing w:lineRule="auto" w:line="240" w:before="0" w:after="0"/>
        <w:contextualSpacing/>
        <w:jc w:val="both"/>
        <w:rPr/>
      </w:pPr>
      <w:r>
        <w:rPr>
          <w:rFonts w:ascii="Times New Roman" w:hAnsi="Times New Roman"/>
          <w:sz w:val="28"/>
          <w:szCs w:val="28"/>
        </w:rPr>
        <w:t xml:space="preserve">       </w:t>
      </w:r>
      <w:r>
        <w:rPr>
          <w:rFonts w:ascii="Times New Roman" w:hAnsi="Times New Roman"/>
          <w:sz w:val="28"/>
          <w:szCs w:val="28"/>
        </w:rPr>
        <w:t>В течение 2019-2020 учебного года были осуществлены выезды в ОО с целью контроля и оказания методической помощи по вопросам аттестации педагогических работников. Информация по итогам выездов своевременно направлена во все ОО МО Павловский район.</w:t>
      </w:r>
    </w:p>
    <w:p>
      <w:pPr>
        <w:pStyle w:val="NoSpacing"/>
        <w:spacing w:lineRule="auto" w:line="240" w:before="0" w:after="0"/>
        <w:contextualSpacing/>
        <w:jc w:val="both"/>
        <w:rPr/>
      </w:pPr>
      <w:r>
        <w:rPr>
          <w:rFonts w:ascii="Times New Roman" w:hAnsi="Times New Roman"/>
          <w:sz w:val="28"/>
          <w:szCs w:val="28"/>
        </w:rPr>
        <w:t xml:space="preserve">           </w:t>
      </w:r>
      <w:r>
        <w:rPr>
          <w:rFonts w:ascii="Times New Roman" w:hAnsi="Times New Roman"/>
          <w:sz w:val="28"/>
          <w:szCs w:val="28"/>
        </w:rPr>
        <w:t xml:space="preserve">В 2019-2020 учебном году на особом контроле находился раздел «Аттестация педагогических работников» на сайтах ОО, так как в данном разделе аттестуемые педагогические работники размещают  документы, подтверждающие результаты их профессиональной деятельности в целях установления первой или высшей квалификационной категории (с 1 сентября 2018 года организация и проведение аттестации педагогических работников осуществляется в режиме электронного документооборота, 23 марта 2018 года  отделом  сопровождения процедуры аттестации педагогических работников ГБОУ ИРО Краснодарского края был проведен вебинар  по теме «Организация и проведение аттестации педагогических работников в период апробации электронного документооборота в 2018 году»,  на котором  специалисты ИРО ознакомили участников вебинара - ответственных за аттестацию педагогических работников в ОО - с рекомендациями для размещения документов, подтверждающих результаты профессиональной деятельности педагогических работников, на официальном сайте образовательной организации).  Раздел </w:t>
      </w:r>
      <w:bookmarkStart w:id="8" w:name="__DdeLink__7926_4266670322"/>
      <w:r>
        <w:rPr>
          <w:rFonts w:ascii="Times New Roman" w:hAnsi="Times New Roman"/>
          <w:sz w:val="28"/>
          <w:szCs w:val="28"/>
        </w:rPr>
        <w:t>«Аттестация педагогических работников» на сайтах ОО</w:t>
      </w:r>
      <w:bookmarkEnd w:id="8"/>
      <w:r>
        <w:rPr>
          <w:rFonts w:ascii="Times New Roman" w:hAnsi="Times New Roman"/>
          <w:sz w:val="28"/>
          <w:szCs w:val="28"/>
        </w:rPr>
        <w:t xml:space="preserve"> на постоянном  контроле в целях соблюдения  соответствия  требованиям МБОУ ИРО Краснодарского края, так как от этого зависит успешная аттестация педагогических работников. Разделы «Аттестация педагогических работников» на сайтах ОО организованы в соответствии с рекомендациями МБОУ ИРО Краснодарского края, замечания исправляются своевременно практически во всех ОО.        </w:t>
      </w:r>
    </w:p>
    <w:p>
      <w:pPr>
        <w:pStyle w:val="NoSpacing"/>
        <w:spacing w:lineRule="auto" w:line="240" w:before="0" w:after="0"/>
        <w:contextualSpacing/>
        <w:jc w:val="both"/>
        <w:rPr/>
      </w:pPr>
      <w:r>
        <w:rPr>
          <w:rFonts w:ascii="Times New Roman" w:hAnsi="Times New Roman"/>
          <w:sz w:val="28"/>
          <w:szCs w:val="28"/>
        </w:rPr>
        <w:t xml:space="preserve">          </w:t>
      </w:r>
      <w:r>
        <w:rPr>
          <w:rFonts w:ascii="Times New Roman" w:hAnsi="Times New Roman"/>
          <w:sz w:val="28"/>
          <w:szCs w:val="28"/>
        </w:rPr>
        <w:t xml:space="preserve">Согласно графику управления образованием в течение текущего года осуществлялись  выезды в ОО с целью оказания методической помощи и контроля по вопросам аттестации педагогических работников (справки направлены в УО МО Павловский район и в  ОО).                                      </w:t>
      </w:r>
    </w:p>
    <w:p>
      <w:pPr>
        <w:pStyle w:val="NoSpacing"/>
        <w:spacing w:lineRule="auto" w:line="240" w:before="0" w:after="0"/>
        <w:contextualSpacing/>
        <w:jc w:val="both"/>
        <w:rPr/>
      </w:pPr>
      <w:r>
        <w:rPr>
          <w:rFonts w:ascii="Times New Roman" w:hAnsi="Times New Roman"/>
          <w:sz w:val="28"/>
          <w:szCs w:val="28"/>
        </w:rPr>
        <w:t xml:space="preserve">            </w:t>
      </w:r>
      <w:r>
        <w:rPr>
          <w:rFonts w:ascii="Times New Roman" w:hAnsi="Times New Roman"/>
          <w:sz w:val="28"/>
          <w:szCs w:val="28"/>
        </w:rPr>
        <w:t xml:space="preserve">Следует отметить, что в СОШ № 5, 7, 8, 9, 10, 14, 15, 16, ООШ № 18, 19, 21, </w:t>
      </w:r>
      <w:r>
        <w:rPr>
          <w:rFonts w:ascii="Times New Roman" w:hAnsi="Times New Roman"/>
          <w:sz w:val="28"/>
          <w:szCs w:val="28"/>
          <w:lang w:val="ru-RU"/>
        </w:rPr>
        <w:t xml:space="preserve">В(С)ОШ, </w:t>
      </w:r>
      <w:r>
        <w:rPr>
          <w:rFonts w:ascii="Times New Roman" w:hAnsi="Times New Roman"/>
          <w:sz w:val="28"/>
          <w:szCs w:val="28"/>
        </w:rPr>
        <w:t xml:space="preserve">МКДОУ детских садах № 1, 5, 6, 8, 9, 11, 13, 16, 17, 19, 20, 21, 24, 25, ЦДТ ст. Павловской, ДДТ ст. Атаманской, ДЮСШ </w:t>
      </w:r>
      <w:r>
        <w:rPr>
          <w:rFonts w:ascii="Times New Roman" w:hAnsi="Times New Roman"/>
          <w:sz w:val="28"/>
          <w:szCs w:val="28"/>
        </w:rPr>
        <w:t>необходимо проводить</w:t>
      </w:r>
    </w:p>
    <w:p>
      <w:pPr>
        <w:pStyle w:val="NoSpacing"/>
        <w:spacing w:lineRule="auto" w:line="240" w:before="0" w:after="0"/>
        <w:contextualSpacing/>
        <w:jc w:val="both"/>
        <w:rPr>
          <w:rFonts w:ascii="Times New Roman" w:hAnsi="Times New Roman"/>
          <w:sz w:val="28"/>
          <w:szCs w:val="28"/>
        </w:rPr>
      </w:pPr>
      <w:r>
        <w:rPr/>
      </w:r>
    </w:p>
    <w:p>
      <w:pPr>
        <w:pStyle w:val="NoSpacing"/>
        <w:spacing w:lineRule="auto" w:line="240" w:before="0" w:after="0"/>
        <w:contextualSpacing/>
        <w:jc w:val="both"/>
        <w:rPr>
          <w:rFonts w:ascii="Times New Roman" w:hAnsi="Times New Roman"/>
          <w:sz w:val="28"/>
          <w:szCs w:val="28"/>
        </w:rPr>
      </w:pPr>
      <w:r>
        <w:rPr/>
      </w:r>
    </w:p>
    <w:p>
      <w:pPr>
        <w:pStyle w:val="NoSpacing"/>
        <w:spacing w:lineRule="auto" w:line="240" w:before="0" w:after="0"/>
        <w:contextualSpacing/>
        <w:jc w:val="both"/>
        <w:rPr>
          <w:rFonts w:ascii="Times New Roman" w:hAnsi="Times New Roman"/>
          <w:sz w:val="28"/>
          <w:szCs w:val="28"/>
        </w:rPr>
      </w:pPr>
      <w:r>
        <w:rPr/>
      </w:r>
    </w:p>
    <w:p>
      <w:pPr>
        <w:pStyle w:val="NoSpacing"/>
        <w:spacing w:lineRule="auto" w:line="240" w:before="0" w:after="0"/>
        <w:contextualSpacing/>
        <w:jc w:val="both"/>
        <w:rPr/>
      </w:pPr>
      <w:r>
        <w:rPr>
          <w:rFonts w:ascii="Times New Roman" w:hAnsi="Times New Roman"/>
          <w:sz w:val="28"/>
          <w:szCs w:val="28"/>
        </w:rPr>
        <w:t xml:space="preserve"> </w:t>
      </w:r>
      <w:r>
        <w:rPr>
          <w:rFonts w:ascii="Times New Roman" w:hAnsi="Times New Roman"/>
          <w:sz w:val="28"/>
          <w:szCs w:val="28"/>
        </w:rPr>
        <w:t xml:space="preserve">внутренний анализ результатов профессиональной деятельности педагогических работников, осуществлять прогнозирование проведения аттестации на текущий учебный год и </w:t>
      </w:r>
      <w:r>
        <w:rPr>
          <w:rFonts w:ascii="Times New Roman" w:hAnsi="Times New Roman"/>
          <w:sz w:val="28"/>
          <w:szCs w:val="28"/>
        </w:rPr>
        <w:t xml:space="preserve">активизировать методическую работу, чтобы педагоги успешно проходили аттестацию в целях установления квалификационной категории.  </w:t>
      </w:r>
    </w:p>
    <w:p>
      <w:pPr>
        <w:pStyle w:val="NoSpacing"/>
        <w:spacing w:lineRule="auto" w:line="240" w:before="0" w:after="0"/>
        <w:contextualSpacing/>
        <w:jc w:val="both"/>
        <w:rPr/>
      </w:pPr>
      <w:r>
        <w:rPr>
          <w:rFonts w:ascii="Times New Roman" w:hAnsi="Times New Roman"/>
          <w:sz w:val="28"/>
          <w:szCs w:val="28"/>
        </w:rPr>
        <w:t xml:space="preserve">        </w:t>
      </w:r>
      <w:r>
        <w:rPr>
          <w:rFonts w:ascii="Times New Roman" w:hAnsi="Times New Roman"/>
          <w:sz w:val="28"/>
          <w:szCs w:val="28"/>
        </w:rPr>
        <w:t>По итогам  организации и проведения аттестации педагогических работников в 2019-2020 учебном году руководителям ОО и ответственным за аттестацию педагогических работников даны следующие рекомендации:</w:t>
      </w:r>
    </w:p>
    <w:p>
      <w:pPr>
        <w:pStyle w:val="NoSpacing"/>
        <w:spacing w:lineRule="auto" w:line="240" w:before="0" w:after="0"/>
        <w:contextualSpacing/>
        <w:jc w:val="both"/>
        <w:rPr>
          <w:rFonts w:ascii="Times New Roman" w:hAnsi="Times New Roman"/>
          <w:sz w:val="28"/>
          <w:szCs w:val="28"/>
        </w:rPr>
      </w:pPr>
      <w:r>
        <w:rPr>
          <w:rFonts w:ascii="Times New Roman" w:hAnsi="Times New Roman"/>
          <w:sz w:val="28"/>
          <w:szCs w:val="28"/>
        </w:rPr>
      </w:r>
    </w:p>
    <w:p>
      <w:pPr>
        <w:pStyle w:val="NoSpacing"/>
        <w:spacing w:lineRule="auto" w:line="240" w:before="0" w:after="0"/>
        <w:contextualSpacing/>
        <w:jc w:val="center"/>
        <w:rPr>
          <w:b/>
          <w:b/>
          <w:bCs/>
        </w:rPr>
      </w:pPr>
      <w:r>
        <w:rPr>
          <w:rFonts w:ascii="Times New Roman" w:hAnsi="Times New Roman"/>
          <w:b/>
          <w:bCs/>
          <w:sz w:val="28"/>
          <w:szCs w:val="28"/>
        </w:rPr>
        <w:t>Руководителям образовательных организаций:</w:t>
      </w:r>
    </w:p>
    <w:p>
      <w:pPr>
        <w:pStyle w:val="NoSpacing"/>
        <w:spacing w:lineRule="auto" w:line="240" w:before="0" w:after="0"/>
        <w:contextualSpacing/>
        <w:jc w:val="both"/>
        <w:rPr/>
      </w:pPr>
      <w:r>
        <w:rPr>
          <w:rFonts w:ascii="Times New Roman" w:hAnsi="Times New Roman"/>
          <w:sz w:val="28"/>
          <w:szCs w:val="28"/>
        </w:rPr>
        <w:t xml:space="preserve"> </w:t>
      </w:r>
      <w:r>
        <w:rPr>
          <w:rFonts w:ascii="Times New Roman" w:hAnsi="Times New Roman"/>
          <w:sz w:val="28"/>
          <w:szCs w:val="28"/>
        </w:rPr>
        <w:tab/>
        <w:t>1. В части аттестации педагогических работников в целях подтверждения соответствия занимаемой должности  следовать требованиям, установленным приказом Министерства образования и науки РФ от 7 апреля 2014 года № 276 «Порядок проведения аттестации педагогических работников организаций, осуществляющих образовательную деятельность».</w:t>
        <w:tab/>
      </w:r>
    </w:p>
    <w:p>
      <w:pPr>
        <w:pStyle w:val="NoSpacing"/>
        <w:spacing w:lineRule="auto" w:line="240" w:before="0" w:after="0"/>
        <w:contextualSpacing/>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t>2. Усилить контроль в части организации и проведения аттестации педагогических работников, исключить формальное отношение к процедуре аттестации педагогических работников.</w:t>
      </w:r>
    </w:p>
    <w:p>
      <w:pPr>
        <w:pStyle w:val="NoSpacing"/>
        <w:spacing w:lineRule="auto" w:line="240" w:before="0" w:after="0"/>
        <w:contextualSpacing/>
        <w:jc w:val="both"/>
        <w:rPr/>
      </w:pPr>
      <w:r>
        <w:rPr>
          <w:rFonts w:ascii="Times New Roman" w:hAnsi="Times New Roman"/>
          <w:sz w:val="28"/>
          <w:szCs w:val="28"/>
        </w:rPr>
        <w:tab/>
        <w:t>3. Обеспечить    выполнение  требований нормативных и распорядительных документов по аттестации педагогических работников.</w:t>
      </w:r>
    </w:p>
    <w:p>
      <w:pPr>
        <w:pStyle w:val="NoSpacing"/>
        <w:spacing w:lineRule="auto" w:line="240" w:before="0" w:after="0"/>
        <w:contextualSpacing/>
        <w:jc w:val="both"/>
        <w:rPr/>
      </w:pPr>
      <w:r>
        <w:rPr>
          <w:rFonts w:ascii="Times New Roman" w:hAnsi="Times New Roman"/>
          <w:sz w:val="28"/>
          <w:szCs w:val="28"/>
        </w:rPr>
        <w:tab/>
        <w:t xml:space="preserve">3. Осуществлять контроль за </w:t>
      </w:r>
      <w:bookmarkStart w:id="9" w:name="__DdeLink__2912_3454218465"/>
      <w:r>
        <w:rPr>
          <w:rFonts w:ascii="Times New Roman" w:hAnsi="Times New Roman"/>
          <w:sz w:val="28"/>
          <w:szCs w:val="28"/>
        </w:rPr>
        <w:t>размещением документации на главной странице официального сайта ОО в разделе «Аттестация педагогических работников в соответствии с рекомендациями ГБОУ ИРО Краснодарского края.</w:t>
      </w:r>
      <w:bookmarkEnd w:id="9"/>
    </w:p>
    <w:p>
      <w:pPr>
        <w:pStyle w:val="NoSpacing"/>
        <w:spacing w:lineRule="auto" w:line="240" w:before="0" w:after="0"/>
        <w:contextualSpacing/>
        <w:jc w:val="both"/>
        <w:rPr/>
      </w:pPr>
      <w:r>
        <w:rPr>
          <w:rFonts w:ascii="Times New Roman" w:hAnsi="Times New Roman"/>
          <w:sz w:val="28"/>
          <w:szCs w:val="28"/>
        </w:rPr>
        <w:t xml:space="preserve">                     </w:t>
      </w:r>
      <w:r>
        <w:rPr>
          <w:rFonts w:ascii="Times New Roman" w:hAnsi="Times New Roman"/>
          <w:sz w:val="28"/>
          <w:szCs w:val="28"/>
        </w:rPr>
        <w:t>4. Осуществлять внутренний анализ результатов профессиональной деятельности педагогических работников ОО, создавать возможности для профессионального обучения и роста педагогических работников.</w:t>
      </w:r>
    </w:p>
    <w:p>
      <w:pPr>
        <w:pStyle w:val="NoSpacing"/>
        <w:spacing w:lineRule="auto" w:line="240" w:before="0" w:after="0"/>
        <w:contextualSpacing/>
        <w:jc w:val="both"/>
        <w:rPr/>
      </w:pPr>
      <w:r>
        <w:rPr>
          <w:rFonts w:ascii="Times New Roman" w:hAnsi="Times New Roman"/>
          <w:sz w:val="28"/>
          <w:szCs w:val="28"/>
        </w:rPr>
        <w:tab/>
      </w:r>
    </w:p>
    <w:p>
      <w:pPr>
        <w:pStyle w:val="NoSpacing"/>
        <w:spacing w:lineRule="auto" w:line="240" w:before="0" w:after="0"/>
        <w:contextualSpacing/>
        <w:jc w:val="center"/>
        <w:rPr>
          <w:rFonts w:ascii="Times New Roman" w:hAnsi="Times New Roman"/>
          <w:sz w:val="28"/>
          <w:szCs w:val="28"/>
        </w:rPr>
      </w:pPr>
      <w:r>
        <w:rPr>
          <w:rFonts w:ascii="Times New Roman" w:hAnsi="Times New Roman"/>
          <w:b/>
          <w:bCs/>
          <w:sz w:val="28"/>
          <w:szCs w:val="28"/>
        </w:rPr>
        <w:t>Ответственным за аттестацию педагогических работников</w:t>
      </w:r>
    </w:p>
    <w:p>
      <w:pPr>
        <w:pStyle w:val="NoSpacing"/>
        <w:spacing w:lineRule="auto" w:line="240" w:before="0" w:after="0"/>
        <w:contextualSpacing/>
        <w:jc w:val="center"/>
        <w:rPr>
          <w:rFonts w:ascii="Times New Roman" w:hAnsi="Times New Roman"/>
          <w:sz w:val="28"/>
          <w:szCs w:val="28"/>
        </w:rPr>
      </w:pPr>
      <w:r>
        <w:rPr>
          <w:rFonts w:ascii="Times New Roman" w:hAnsi="Times New Roman"/>
          <w:b/>
          <w:bCs/>
          <w:sz w:val="28"/>
          <w:szCs w:val="28"/>
        </w:rPr>
        <w:t xml:space="preserve">  </w:t>
      </w:r>
      <w:r>
        <w:rPr>
          <w:rFonts w:ascii="Times New Roman" w:hAnsi="Times New Roman"/>
          <w:b/>
          <w:bCs/>
          <w:sz w:val="28"/>
          <w:szCs w:val="28"/>
        </w:rPr>
        <w:t xml:space="preserve">образовательных организаций:                                                  </w:t>
      </w:r>
    </w:p>
    <w:p>
      <w:pPr>
        <w:pStyle w:val="NoSpacing"/>
        <w:spacing w:lineRule="auto" w:line="240" w:before="0" w:after="0"/>
        <w:contextualSpacing/>
        <w:jc w:val="both"/>
        <w:rPr/>
      </w:pPr>
      <w:r>
        <w:rPr>
          <w:rFonts w:ascii="Times New Roman" w:hAnsi="Times New Roman"/>
          <w:sz w:val="28"/>
          <w:szCs w:val="28"/>
        </w:rPr>
        <w:tab/>
        <w:t>1. Исключить формальное отношение к планированию, организации и проведению работы по аттестации педагогических работников образовательной организации, к осуществлению внутреннего анализа результатов профессиональной деятельности педагогических работников.</w:t>
      </w:r>
    </w:p>
    <w:p>
      <w:pPr>
        <w:pStyle w:val="NoSpacing"/>
        <w:spacing w:lineRule="auto" w:line="240" w:before="0" w:after="0"/>
        <w:contextualSpacing/>
        <w:jc w:val="both"/>
        <w:rPr/>
      </w:pPr>
      <w:r>
        <w:rPr>
          <w:rFonts w:ascii="Times New Roman" w:hAnsi="Times New Roman"/>
          <w:sz w:val="28"/>
          <w:szCs w:val="28"/>
        </w:rPr>
        <w:tab/>
        <w:t>2. Обеспечить своевременное и неформальное информирование педагогических работников образовательной организации по актуальным вопросам организации и проведения аттестации.</w:t>
      </w:r>
    </w:p>
    <w:p>
      <w:pPr>
        <w:pStyle w:val="NoSpacing"/>
        <w:spacing w:lineRule="auto" w:line="240" w:before="0" w:after="0"/>
        <w:contextualSpacing/>
        <w:jc w:val="both"/>
        <w:rPr/>
      </w:pPr>
      <w:r>
        <w:rPr>
          <w:rFonts w:ascii="Times New Roman" w:hAnsi="Times New Roman"/>
          <w:sz w:val="28"/>
          <w:szCs w:val="28"/>
        </w:rPr>
        <w:tab/>
        <w:t>3. Проводить внутренний анализ результатов профессиональной деятельности педагогических работников  образовательной организации.</w:t>
      </w:r>
    </w:p>
    <w:p>
      <w:pPr>
        <w:pStyle w:val="NoSpacing"/>
        <w:spacing w:lineRule="auto" w:line="240" w:before="0" w:after="0"/>
        <w:contextualSpacing/>
        <w:jc w:val="both"/>
        <w:rPr/>
      </w:pPr>
      <w:r>
        <w:rPr>
          <w:rFonts w:ascii="Times New Roman" w:hAnsi="Times New Roman"/>
          <w:sz w:val="28"/>
          <w:szCs w:val="28"/>
        </w:rPr>
        <w:tab/>
      </w:r>
    </w:p>
    <w:p>
      <w:pPr>
        <w:pStyle w:val="NoSpacing"/>
        <w:spacing w:lineRule="auto" w:line="240" w:before="0" w:after="0"/>
        <w:contextualSpacing/>
        <w:jc w:val="both"/>
        <w:rPr>
          <w:rFonts w:ascii="Times New Roman" w:hAnsi="Times New Roman"/>
          <w:sz w:val="28"/>
          <w:szCs w:val="28"/>
        </w:rPr>
      </w:pPr>
      <w:r>
        <w:rPr/>
      </w:r>
    </w:p>
    <w:p>
      <w:pPr>
        <w:pStyle w:val="NoSpacing"/>
        <w:spacing w:lineRule="auto" w:line="240" w:before="0" w:after="0"/>
        <w:contextualSpacing/>
        <w:jc w:val="both"/>
        <w:rPr>
          <w:rFonts w:ascii="Times New Roman" w:hAnsi="Times New Roman"/>
          <w:sz w:val="28"/>
          <w:szCs w:val="28"/>
        </w:rPr>
      </w:pPr>
      <w:r>
        <w:rPr/>
      </w:r>
    </w:p>
    <w:p>
      <w:pPr>
        <w:pStyle w:val="NoSpacing"/>
        <w:spacing w:lineRule="auto" w:line="240" w:before="0" w:after="0"/>
        <w:contextualSpacing/>
        <w:jc w:val="both"/>
        <w:rPr>
          <w:rFonts w:ascii="Times New Roman" w:hAnsi="Times New Roman"/>
          <w:sz w:val="28"/>
          <w:szCs w:val="28"/>
        </w:rPr>
      </w:pPr>
      <w:r>
        <w:rPr/>
      </w:r>
    </w:p>
    <w:p>
      <w:pPr>
        <w:pStyle w:val="NoSpacing"/>
        <w:spacing w:lineRule="auto" w:line="240" w:before="0" w:after="0"/>
        <w:contextualSpacing/>
        <w:jc w:val="both"/>
        <w:rPr/>
      </w:pPr>
      <w:r>
        <w:rPr>
          <w:rFonts w:ascii="Times New Roman" w:hAnsi="Times New Roman"/>
          <w:sz w:val="28"/>
          <w:szCs w:val="28"/>
        </w:rPr>
        <w:tab/>
        <w:t xml:space="preserve">4. Повысить качество методического сопровождения педагогических работников в межаттестационный период, своевременно приобщать к заявлению аттестуемого педагогического работника сканированные формы </w:t>
      </w:r>
      <w:bookmarkStart w:id="10" w:name="__DdeLink__2931_71341747"/>
      <w:r>
        <w:rPr>
          <w:rFonts w:ascii="Times New Roman" w:hAnsi="Times New Roman"/>
          <w:sz w:val="28"/>
          <w:szCs w:val="28"/>
        </w:rPr>
        <w:t>результатов профессиональной деятельности, соблюдать достоверность результатов работы педагога.</w:t>
      </w:r>
      <w:bookmarkEnd w:id="10"/>
    </w:p>
    <w:p>
      <w:pPr>
        <w:pStyle w:val="NoSpacing"/>
        <w:spacing w:lineRule="auto" w:line="240" w:before="0" w:after="0"/>
        <w:contextualSpacing/>
        <w:jc w:val="both"/>
        <w:rPr/>
      </w:pPr>
      <w:r>
        <w:rPr>
          <w:rFonts w:ascii="Times New Roman" w:hAnsi="Times New Roman"/>
          <w:sz w:val="28"/>
          <w:szCs w:val="28"/>
        </w:rPr>
        <w:tab/>
        <w:t xml:space="preserve">5. Осуществлять своевременное размещение документации на главной странице официального сайта ОО в разделе «Аттестация педагогических работников в соответствии с рекомендациями ГБОУ ИРО Краснодарского края.   </w:t>
      </w:r>
    </w:p>
    <w:p>
      <w:pPr>
        <w:pStyle w:val="NoSpacing"/>
        <w:spacing w:lineRule="auto" w:line="240" w:before="0" w:after="0"/>
        <w:contextualSpacing/>
        <w:jc w:val="both"/>
        <w:rPr>
          <w:rFonts w:ascii="Times New Roman" w:hAnsi="Times New Roman"/>
          <w:sz w:val="28"/>
          <w:szCs w:val="28"/>
        </w:rPr>
      </w:pPr>
      <w:r>
        <w:rPr>
          <w:rFonts w:ascii="Times New Roman" w:hAnsi="Times New Roman"/>
          <w:sz w:val="28"/>
          <w:szCs w:val="28"/>
        </w:rPr>
      </w:r>
    </w:p>
    <w:p>
      <w:pPr>
        <w:pStyle w:val="NoSpacing"/>
        <w:spacing w:lineRule="auto" w:line="240" w:before="0" w:after="0"/>
        <w:contextualSpacing/>
        <w:jc w:val="center"/>
        <w:rPr/>
      </w:pPr>
      <w:r>
        <w:rPr>
          <w:rFonts w:ascii="Times New Roman" w:hAnsi="Times New Roman"/>
          <w:b/>
          <w:bCs/>
          <w:sz w:val="28"/>
          <w:szCs w:val="28"/>
        </w:rPr>
        <w:t>Задачи на 2020-2021  учебный год</w:t>
      </w:r>
    </w:p>
    <w:p>
      <w:pPr>
        <w:pStyle w:val="NoSpacing"/>
        <w:spacing w:lineRule="auto" w:line="240" w:before="0" w:after="0"/>
        <w:contextualSpacing/>
        <w:jc w:val="both"/>
        <w:rPr>
          <w:rFonts w:ascii="Times New Roman" w:hAnsi="Times New Roman"/>
          <w:sz w:val="28"/>
          <w:szCs w:val="28"/>
        </w:rPr>
      </w:pPr>
      <w:r>
        <w:rPr>
          <w:rFonts w:ascii="Times New Roman" w:hAnsi="Times New Roman"/>
          <w:sz w:val="28"/>
          <w:szCs w:val="28"/>
        </w:rPr>
        <w:t xml:space="preserve">  </w:t>
      </w:r>
    </w:p>
    <w:p>
      <w:pPr>
        <w:pStyle w:val="NoSpacing"/>
        <w:spacing w:lineRule="auto" w:line="240" w:before="0" w:after="0"/>
        <w:contextualSpacing/>
        <w:jc w:val="both"/>
        <w:rPr/>
      </w:pPr>
      <w:r>
        <w:rPr>
          <w:rFonts w:ascii="Times New Roman" w:hAnsi="Times New Roman"/>
          <w:sz w:val="28"/>
          <w:szCs w:val="28"/>
        </w:rPr>
        <w:tab/>
        <w:t>1. Обеспечить изучение руководящими и педагогическими работниками действующих нормативных и распорядительных документов по аттестации.</w:t>
      </w:r>
    </w:p>
    <w:p>
      <w:pPr>
        <w:pStyle w:val="NoSpacing"/>
        <w:spacing w:lineRule="auto" w:line="240" w:before="0" w:after="0"/>
        <w:contextualSpacing/>
        <w:jc w:val="both"/>
        <w:rPr/>
      </w:pPr>
      <w:r>
        <w:rPr>
          <w:rFonts w:ascii="Times New Roman" w:hAnsi="Times New Roman"/>
          <w:sz w:val="28"/>
          <w:szCs w:val="28"/>
        </w:rPr>
        <w:tab/>
        <w:t>2. Осуществлять  качественный внутренний анализ результатов профессиональной деятельности педагогических работников образовательной организации , оценивать вклад педагогического работника в качественное развитие учреждения и динамику образовательных достижений обучающихся у этого педагога.</w:t>
      </w:r>
    </w:p>
    <w:p>
      <w:pPr>
        <w:pStyle w:val="NoSpacing"/>
        <w:spacing w:lineRule="auto" w:line="240" w:before="0" w:after="0"/>
        <w:contextualSpacing/>
        <w:jc w:val="both"/>
        <w:rPr/>
      </w:pPr>
      <w:r>
        <w:rPr>
          <w:rFonts w:ascii="Times New Roman" w:hAnsi="Times New Roman"/>
          <w:sz w:val="28"/>
          <w:szCs w:val="28"/>
        </w:rPr>
        <w:tab/>
        <w:t xml:space="preserve">3. Своевременно и качественно проводить информационно-разъяснительную работу в рамках совещаний, обучающих семинаров-практикумов, консультаций по вопросам аттестации педагогических и руководящих работников для руководителей ОО, ответственных за аттестацию в ОО.  </w:t>
      </w:r>
    </w:p>
    <w:p>
      <w:pPr>
        <w:pStyle w:val="NoSpacing"/>
        <w:spacing w:lineRule="auto" w:line="240" w:before="0" w:after="0"/>
        <w:contextualSpacing/>
        <w:jc w:val="both"/>
        <w:rPr/>
      </w:pPr>
      <w:r>
        <w:rPr>
          <w:rFonts w:ascii="Times New Roman" w:hAnsi="Times New Roman"/>
          <w:sz w:val="28"/>
          <w:szCs w:val="28"/>
        </w:rPr>
        <w:tab/>
        <w:t xml:space="preserve">4. Обеспечить своевременное и неформальное  размещение  на главной странице официального сайта образовательной организации  в разделе «Аттестация педагогических работников» результатов профессиональной деятельности, соблюдать достоверность результатов работы педагога.  </w:t>
      </w:r>
    </w:p>
    <w:p>
      <w:pPr>
        <w:pStyle w:val="NoSpacing"/>
        <w:spacing w:lineRule="auto" w:line="240" w:before="0" w:after="0"/>
        <w:contextualSpacing/>
        <w:jc w:val="both"/>
        <w:rPr>
          <w:rFonts w:ascii="Times New Roman" w:hAnsi="Times New Roman"/>
          <w:sz w:val="28"/>
          <w:szCs w:val="28"/>
        </w:rPr>
      </w:pPr>
      <w:r>
        <w:rPr>
          <w:rFonts w:ascii="Times New Roman" w:hAnsi="Times New Roman"/>
          <w:sz w:val="28"/>
          <w:szCs w:val="28"/>
        </w:rPr>
        <w:tab/>
        <w:t>5. Осуществить ознакомление руководителей ОО, ответственных за аттестацию в ОО с новой моделью аттестации, предусматривающей оценку компетентности педагога на основе единых федеральных оценочных материалов – ЕФОМ.</w:t>
      </w:r>
    </w:p>
    <w:p>
      <w:pPr>
        <w:pStyle w:val="NoSpacing"/>
        <w:spacing w:lineRule="auto" w:line="240" w:before="0" w:after="0"/>
        <w:contextualSpacing/>
        <w:jc w:val="both"/>
        <w:rPr>
          <w:rFonts w:ascii="Times New Roman" w:hAnsi="Times New Roman"/>
          <w:sz w:val="28"/>
          <w:szCs w:val="28"/>
        </w:rPr>
      </w:pPr>
      <w:r>
        <w:rPr>
          <w:rFonts w:ascii="Times New Roman" w:hAnsi="Times New Roman"/>
          <w:sz w:val="28"/>
          <w:szCs w:val="28"/>
        </w:rPr>
      </w:r>
    </w:p>
    <w:p>
      <w:pPr>
        <w:pStyle w:val="NoSpacing"/>
        <w:spacing w:lineRule="auto" w:line="240" w:before="0" w:after="0"/>
        <w:contextualSpacing/>
        <w:jc w:val="both"/>
        <w:rPr>
          <w:rFonts w:ascii="Times New Roman" w:hAnsi="Times New Roman"/>
          <w:sz w:val="28"/>
          <w:szCs w:val="28"/>
        </w:rPr>
      </w:pPr>
      <w:r>
        <w:rPr>
          <w:rFonts w:ascii="Times New Roman" w:hAnsi="Times New Roman"/>
          <w:sz w:val="28"/>
          <w:szCs w:val="28"/>
        </w:rPr>
      </w:r>
    </w:p>
    <w:p>
      <w:pPr>
        <w:pStyle w:val="NoSpacing"/>
        <w:spacing w:lineRule="auto" w:line="240" w:before="0" w:after="0"/>
        <w:contextualSpacing/>
        <w:jc w:val="both"/>
        <w:rPr>
          <w:rFonts w:ascii="Times New Roman" w:hAnsi="Times New Roman"/>
          <w:sz w:val="28"/>
          <w:szCs w:val="28"/>
        </w:rPr>
      </w:pPr>
      <w:r>
        <w:rPr>
          <w:rFonts w:ascii="Times New Roman" w:hAnsi="Times New Roman"/>
          <w:sz w:val="28"/>
          <w:szCs w:val="28"/>
        </w:rPr>
      </w:r>
    </w:p>
    <w:p>
      <w:pPr>
        <w:pStyle w:val="NoSpacing"/>
        <w:spacing w:lineRule="auto" w:line="240" w:before="0" w:after="0"/>
        <w:contextualSpacing/>
        <w:jc w:val="both"/>
        <w:rPr>
          <w:rFonts w:ascii="Times New Roman" w:hAnsi="Times New Roman"/>
          <w:sz w:val="28"/>
          <w:szCs w:val="28"/>
        </w:rPr>
      </w:pPr>
      <w:r>
        <w:rPr>
          <w:rFonts w:ascii="Times New Roman" w:hAnsi="Times New Roman"/>
          <w:sz w:val="28"/>
          <w:szCs w:val="28"/>
        </w:rPr>
        <w:t xml:space="preserve">Методист МКУО РИМЦ </w:t>
        <w:tab/>
        <w:tab/>
        <w:tab/>
        <w:tab/>
        <w:tab/>
        <w:tab/>
        <w:tab/>
        <w:tab/>
        <w:tab/>
        <w:tab/>
        <w:tab/>
        <w:tab/>
        <w:tab/>
        <w:t xml:space="preserve">                               Т.В. Скворцова</w:t>
      </w:r>
    </w:p>
    <w:p>
      <w:pPr>
        <w:pStyle w:val="NoSpacing"/>
        <w:spacing w:lineRule="auto" w:line="240" w:before="0" w:after="0"/>
        <w:contextualSpacing/>
        <w:jc w:val="both"/>
        <w:rPr>
          <w:rFonts w:ascii="Times New Roman" w:hAnsi="Times New Roman"/>
          <w:sz w:val="28"/>
          <w:szCs w:val="28"/>
        </w:rPr>
      </w:pPr>
      <w:r>
        <w:rPr>
          <w:rFonts w:ascii="Times New Roman" w:hAnsi="Times New Roman"/>
          <w:sz w:val="28"/>
          <w:szCs w:val="28"/>
        </w:rPr>
      </w:r>
    </w:p>
    <w:p>
      <w:pPr>
        <w:pStyle w:val="NoSpacing"/>
        <w:spacing w:before="0" w:after="200"/>
        <w:contextualSpacing/>
        <w:jc w:val="both"/>
        <w:rPr/>
      </w:pPr>
      <w:r>
        <w:rPr>
          <w:rFonts w:ascii="Times New Roman" w:hAnsi="Times New Roman"/>
          <w:sz w:val="28"/>
          <w:szCs w:val="28"/>
        </w:rPr>
        <w:t xml:space="preserve">                                                                </w:t>
      </w:r>
    </w:p>
    <w:p>
      <w:pPr>
        <w:pStyle w:val="NoSpacing"/>
        <w:spacing w:before="0" w:after="200"/>
        <w:contextualSpacing/>
        <w:jc w:val="both"/>
        <w:rPr/>
      </w:pPr>
      <w:bookmarkStart w:id="11" w:name="__DdeLink__1732_843315672"/>
      <w:r>
        <w:rPr>
          <w:rFonts w:ascii="Times New Roman" w:hAnsi="Times New Roman"/>
          <w:sz w:val="28"/>
          <w:szCs w:val="28"/>
        </w:rPr>
        <w:t xml:space="preserve">                                                               </w:t>
      </w:r>
      <w:bookmarkEnd w:id="11"/>
    </w:p>
    <w:sectPr>
      <w:type w:val="nextPage"/>
      <w:pgSz w:orient="landscape" w:w="16838" w:h="11906"/>
      <w:pgMar w:left="1134" w:right="820" w:header="0" w:top="284" w:footer="0" w:bottom="851"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Tahoma">
    <w:charset w:val="cc"/>
    <w:family w:val="roman"/>
    <w:pitch w:val="variable"/>
  </w:font>
  <w:font w:name="Liberation Sans">
    <w:altName w:val="Arial"/>
    <w:charset w:val="cc"/>
    <w:family w:val="roman"/>
    <w:pitch w:val="variable"/>
  </w:font>
</w:fonts>
</file>

<file path=word/settings.xml><?xml version="1.0" encoding="utf-8"?>
<w:settings xmlns:w="http://schemas.openxmlformats.org/wordprocessingml/2006/main">
  <w:zoom w:percent="99"/>
  <w:defaultTabStop w:val="1701"/>
  <w:autoHyphenation w:val="true"/>
  <w:compat>
    <w:compatSetting w:name="compatibilityMode" w:uri="http://schemas.microsoft.com/office/word" w:val="12"/>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 w:cs="" w:asciiTheme="minorHAnsi" w:cstheme="minorBidi" w:eastAsiaTheme="minorEastAsia" w:hAnsiTheme="minorHAnsi"/>
        <w:szCs w:val="22"/>
        <w:lang w:val="ru-RU" w:eastAsia="ru-RU"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0"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577aaf"/>
    <w:pPr>
      <w:widowControl/>
      <w:suppressAutoHyphens w:val="false"/>
      <w:bidi w:val="0"/>
      <w:spacing w:lineRule="auto" w:line="276" w:before="0" w:after="200"/>
      <w:jc w:val="left"/>
    </w:pPr>
    <w:rPr>
      <w:rFonts w:ascii="Calibri" w:hAnsi="Calibri" w:eastAsia="" w:cs="" w:asciiTheme="minorHAnsi" w:cstheme="minorBidi" w:eastAsiaTheme="minorEastAsia" w:hAnsiTheme="minorHAnsi"/>
      <w:color w:val="00000A"/>
      <w:kern w:val="0"/>
      <w:sz w:val="22"/>
      <w:szCs w:val="22"/>
      <w:lang w:val="ru-RU" w:eastAsia="ru-RU" w:bidi="ar-SA"/>
    </w:rPr>
  </w:style>
  <w:style w:type="character" w:styleId="DefaultParagraphFont" w:default="1">
    <w:name w:val="Default Paragraph Font"/>
    <w:uiPriority w:val="1"/>
    <w:semiHidden/>
    <w:unhideWhenUsed/>
    <w:qFormat/>
    <w:rPr/>
  </w:style>
  <w:style w:type="character" w:styleId="Style14" w:customStyle="1">
    <w:name w:val="Подзаголовок Знак"/>
    <w:basedOn w:val="DefaultParagraphFont"/>
    <w:link w:val="a6"/>
    <w:qFormat/>
    <w:rsid w:val="00d61d02"/>
    <w:rPr>
      <w:rFonts w:ascii="Times New Roman" w:hAnsi="Times New Roman" w:eastAsia="Times New Roman" w:cs="Times New Roman"/>
      <w:sz w:val="28"/>
      <w:szCs w:val="20"/>
    </w:rPr>
  </w:style>
  <w:style w:type="character" w:styleId="Style15" w:customStyle="1">
    <w:name w:val="Текст выноски Знак"/>
    <w:basedOn w:val="DefaultParagraphFont"/>
    <w:link w:val="a8"/>
    <w:uiPriority w:val="99"/>
    <w:semiHidden/>
    <w:qFormat/>
    <w:rsid w:val="00692da6"/>
    <w:rPr>
      <w:rFonts w:ascii="Tahoma" w:hAnsi="Tahoma" w:cs="Tahoma"/>
      <w:sz w:val="16"/>
      <w:szCs w:val="16"/>
    </w:rPr>
  </w:style>
  <w:style w:type="character" w:styleId="ListLabel1">
    <w:name w:val="ListLabel 1"/>
    <w:qFormat/>
    <w:rPr>
      <w:b w:val="false"/>
    </w:rPr>
  </w:style>
  <w:style w:type="character" w:styleId="ListLabel2">
    <w:name w:val="ListLabel 2"/>
    <w:qFormat/>
    <w:rPr>
      <w:b w:val="false"/>
    </w:rPr>
  </w:style>
  <w:style w:type="character" w:styleId="ListLabel3">
    <w:name w:val="ListLabel 3"/>
    <w:qFormat/>
    <w:rPr>
      <w:b w:val="false"/>
    </w:rPr>
  </w:style>
  <w:style w:type="character" w:styleId="ListLabel4">
    <w:name w:val="ListLabel 4"/>
    <w:qFormat/>
    <w:rPr>
      <w:b w:val="false"/>
    </w:rPr>
  </w:style>
  <w:style w:type="character" w:styleId="ListLabel5">
    <w:name w:val="ListLabel 5"/>
    <w:qFormat/>
    <w:rPr>
      <w:rFonts w:eastAsia="Times New Roman" w:cs="Times New Roman"/>
    </w:rPr>
  </w:style>
  <w:style w:type="character" w:styleId="ListLabel6">
    <w:name w:val="ListLabel 6"/>
    <w:qFormat/>
    <w:rPr>
      <w:rFonts w:cs="Courier New"/>
    </w:rPr>
  </w:style>
  <w:style w:type="character" w:styleId="ListLabel7">
    <w:name w:val="ListLabel 7"/>
    <w:qFormat/>
    <w:rPr>
      <w:rFonts w:cs="Courier New"/>
    </w:rPr>
  </w:style>
  <w:style w:type="character" w:styleId="ListLabel8">
    <w:name w:val="ListLabel 8"/>
    <w:qFormat/>
    <w:rPr>
      <w:rFonts w:cs="Courier New"/>
    </w:rPr>
  </w:style>
  <w:style w:type="paragraph" w:styleId="Style16">
    <w:name w:val="Заголовок"/>
    <w:basedOn w:val="Normal"/>
    <w:next w:val="Style17"/>
    <w:qFormat/>
    <w:pPr>
      <w:keepNext w:val="true"/>
      <w:spacing w:before="240" w:after="120"/>
    </w:pPr>
    <w:rPr>
      <w:rFonts w:ascii="Liberation Sans" w:hAnsi="Liberation Sans" w:eastAsia="Microsoft YaHei" w:cs="Arial"/>
      <w:sz w:val="28"/>
      <w:szCs w:val="28"/>
    </w:rPr>
  </w:style>
  <w:style w:type="paragraph" w:styleId="Style17">
    <w:name w:val="Body Text"/>
    <w:basedOn w:val="Normal"/>
    <w:pPr>
      <w:spacing w:lineRule="auto" w:line="276" w:before="0" w:after="140"/>
    </w:pPr>
    <w:rPr/>
  </w:style>
  <w:style w:type="paragraph" w:styleId="Style18">
    <w:name w:val="List"/>
    <w:basedOn w:val="Style17"/>
    <w:pPr/>
    <w:rPr>
      <w:rFonts w:cs="Arial"/>
    </w:rPr>
  </w:style>
  <w:style w:type="paragraph" w:styleId="Style19">
    <w:name w:val="Caption"/>
    <w:basedOn w:val="Normal"/>
    <w:qFormat/>
    <w:pPr>
      <w:suppressLineNumbers/>
      <w:spacing w:before="120" w:after="120"/>
    </w:pPr>
    <w:rPr>
      <w:rFonts w:cs="Arial"/>
      <w:i/>
      <w:iCs/>
      <w:sz w:val="24"/>
      <w:szCs w:val="24"/>
    </w:rPr>
  </w:style>
  <w:style w:type="paragraph" w:styleId="Style20">
    <w:name w:val="Указатель"/>
    <w:basedOn w:val="Normal"/>
    <w:qFormat/>
    <w:pPr>
      <w:suppressLineNumbers/>
    </w:pPr>
    <w:rPr>
      <w:rFonts w:cs="Arial"/>
    </w:rPr>
  </w:style>
  <w:style w:type="paragraph" w:styleId="ListParagraph">
    <w:name w:val="List Paragraph"/>
    <w:basedOn w:val="Normal"/>
    <w:uiPriority w:val="34"/>
    <w:qFormat/>
    <w:rsid w:val="007f5761"/>
    <w:pPr>
      <w:ind w:left="720" w:hanging="0"/>
    </w:pPr>
    <w:rPr>
      <w:rFonts w:ascii="Calibri" w:hAnsi="Calibri" w:eastAsia="Times New Roman" w:cs="Calibri"/>
    </w:rPr>
  </w:style>
  <w:style w:type="paragraph" w:styleId="NoSpacing">
    <w:name w:val="No Spacing"/>
    <w:uiPriority w:val="1"/>
    <w:qFormat/>
    <w:rsid w:val="00553bdf"/>
    <w:pPr>
      <w:widowControl/>
      <w:bidi w:val="0"/>
      <w:spacing w:lineRule="auto" w:line="240" w:before="0" w:after="0"/>
      <w:jc w:val="left"/>
    </w:pPr>
    <w:rPr>
      <w:rFonts w:ascii="Calibri" w:hAnsi="Calibri" w:eastAsia="Times New Roman" w:cs="Times New Roman" w:asciiTheme="minorHAnsi" w:hAnsiTheme="minorHAnsi"/>
      <w:color w:val="00000A"/>
      <w:kern w:val="0"/>
      <w:sz w:val="22"/>
      <w:szCs w:val="22"/>
      <w:lang w:val="ru-RU" w:eastAsia="ru-RU" w:bidi="ar-SA"/>
    </w:rPr>
  </w:style>
  <w:style w:type="paragraph" w:styleId="Style21">
    <w:name w:val="Subtitle"/>
    <w:basedOn w:val="Normal"/>
    <w:link w:val="a7"/>
    <w:qFormat/>
    <w:rsid w:val="00d61d02"/>
    <w:pPr>
      <w:spacing w:lineRule="auto" w:line="240" w:before="0" w:after="0"/>
      <w:jc w:val="center"/>
    </w:pPr>
    <w:rPr>
      <w:rFonts w:ascii="Times New Roman" w:hAnsi="Times New Roman" w:eastAsia="Times New Roman" w:cs="Times New Roman"/>
      <w:sz w:val="28"/>
      <w:szCs w:val="20"/>
    </w:rPr>
  </w:style>
  <w:style w:type="paragraph" w:styleId="BalloonText">
    <w:name w:val="Balloon Text"/>
    <w:basedOn w:val="Normal"/>
    <w:link w:val="a9"/>
    <w:uiPriority w:val="99"/>
    <w:semiHidden/>
    <w:unhideWhenUsed/>
    <w:qFormat/>
    <w:rsid w:val="00692da6"/>
    <w:pPr>
      <w:spacing w:lineRule="auto" w:line="240" w:before="0" w:after="0"/>
    </w:pPr>
    <w:rPr>
      <w:rFonts w:ascii="Tahoma" w:hAnsi="Tahoma" w:cs="Tahoma"/>
      <w:sz w:val="16"/>
      <w:szCs w:val="16"/>
    </w:rPr>
  </w:style>
  <w:style w:type="paragraph" w:styleId="Style22">
    <w:name w:val="Содержимое таблицы"/>
    <w:basedOn w:val="Normal"/>
    <w:qFormat/>
    <w:pPr>
      <w:suppressLineNumbers/>
    </w:pPr>
    <w:rPr/>
  </w:style>
  <w:style w:type="paragraph" w:styleId="Style23">
    <w:name w:val="Заголовок таблицы"/>
    <w:basedOn w:val="Style22"/>
    <w:qFormat/>
    <w:pPr>
      <w:suppressLineNumbers/>
      <w:jc w:val="center"/>
    </w:pPr>
    <w:rPr>
      <w:b/>
      <w:bCs/>
    </w:rPr>
  </w:style>
  <w:style w:type="paragraph" w:styleId="10">
    <w:name w:val="Оглавление 10"/>
    <w:basedOn w:val="Style20"/>
    <w:qFormat/>
    <w:pPr>
      <w:tabs>
        <w:tab w:val="right" w:pos="12337" w:leader="dot"/>
      </w:tabs>
      <w:ind w:left="2547" w:hanging="0"/>
    </w:pPr>
    <w:rPr/>
  </w:style>
  <w:style w:type="numbering" w:styleId="NoList" w:default="1">
    <w:name w:val="No List"/>
    <w:uiPriority w:val="99"/>
    <w:semiHidden/>
    <w:unhideWhenUsed/>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 w:type="table" w:styleId="a3">
    <w:name w:val="Table Grid"/>
    <w:basedOn w:val="a1"/>
    <w:uiPriority w:val="59"/>
    <w:rsid w:val="007554b2"/>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1360E6-6DD5-445E-89C3-0FE2E8E8A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4308</TotalTime>
  <Application>LibreOffice/6.0.2.1$Windows_x86 LibreOffice_project/f7f06a8f319e4b62f9bc5095aa112a65d2f3ac89</Application>
  <Pages>10</Pages>
  <Words>2635</Words>
  <Characters>16664</Characters>
  <CharactersWithSpaces>25388</CharactersWithSpaces>
  <Paragraphs>576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2010-06-01T03:49:00Z</dcterms:created>
  <dc:creator>User</dc:creator>
  <dc:description/>
  <dc:language>ru-RU</dc:language>
  <cp:lastModifiedBy/>
  <cp:lastPrinted>2020-06-10T10:42:14Z</cp:lastPrinted>
  <dcterms:modified xsi:type="dcterms:W3CDTF">2020-06-10T10:43:04Z</dcterms:modified>
  <cp:revision>206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